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3B7" w:rsidRPr="00C000FF" w:rsidRDefault="004273B7" w:rsidP="008B2723">
      <w:pPr>
        <w:jc w:val="center"/>
        <w:rPr>
          <w:rFonts w:ascii="Calibri" w:hAnsi="Calibri" w:cs="Calibri"/>
          <w:b/>
          <w:sz w:val="22"/>
          <w:szCs w:val="22"/>
        </w:rPr>
      </w:pPr>
      <w:r w:rsidRPr="00C000FF">
        <w:rPr>
          <w:rFonts w:ascii="Calibri" w:hAnsi="Calibri" w:cs="Calibri"/>
          <w:b/>
          <w:sz w:val="22"/>
          <w:szCs w:val="22"/>
        </w:rPr>
        <w:t>IZVJEŠTAJ O RADU HRVATSKE KNJIŽNICE ZA SLIJEPE ZA</w:t>
      </w:r>
    </w:p>
    <w:p w:rsidR="004273B7" w:rsidRPr="00C000FF" w:rsidRDefault="004273B7" w:rsidP="008B2723">
      <w:pPr>
        <w:jc w:val="center"/>
        <w:rPr>
          <w:rFonts w:ascii="Calibri" w:hAnsi="Calibri" w:cs="Calibri"/>
          <w:b/>
          <w:sz w:val="22"/>
          <w:szCs w:val="22"/>
        </w:rPr>
      </w:pPr>
      <w:r w:rsidRPr="00C000FF">
        <w:rPr>
          <w:rFonts w:ascii="Calibri" w:hAnsi="Calibri" w:cs="Calibri"/>
          <w:b/>
          <w:sz w:val="22"/>
          <w:szCs w:val="22"/>
        </w:rPr>
        <w:t>20</w:t>
      </w:r>
      <w:r w:rsidR="00B0767A" w:rsidRPr="00C000FF">
        <w:rPr>
          <w:rFonts w:ascii="Calibri" w:hAnsi="Calibri" w:cs="Calibri"/>
          <w:b/>
          <w:sz w:val="22"/>
          <w:szCs w:val="22"/>
        </w:rPr>
        <w:t>20</w:t>
      </w:r>
      <w:r w:rsidRPr="00C000FF">
        <w:rPr>
          <w:rFonts w:ascii="Calibri" w:hAnsi="Calibri" w:cs="Calibri"/>
          <w:b/>
          <w:sz w:val="22"/>
          <w:szCs w:val="22"/>
        </w:rPr>
        <w:t>.</w:t>
      </w:r>
      <w:r w:rsidR="00691926" w:rsidRPr="00C000FF">
        <w:rPr>
          <w:rFonts w:ascii="Calibri" w:hAnsi="Calibri" w:cs="Calibri"/>
          <w:b/>
          <w:sz w:val="22"/>
          <w:szCs w:val="22"/>
        </w:rPr>
        <w:t xml:space="preserve"> </w:t>
      </w:r>
      <w:r w:rsidRPr="00C000FF">
        <w:rPr>
          <w:rFonts w:ascii="Calibri" w:hAnsi="Calibri" w:cs="Calibri"/>
          <w:b/>
          <w:sz w:val="22"/>
          <w:szCs w:val="22"/>
        </w:rPr>
        <w:t>GODINU</w:t>
      </w:r>
    </w:p>
    <w:p w:rsidR="00B53760" w:rsidRPr="00C000FF" w:rsidRDefault="00B53760" w:rsidP="008B2723">
      <w:pPr>
        <w:jc w:val="center"/>
        <w:rPr>
          <w:rFonts w:ascii="Calibri" w:hAnsi="Calibri" w:cs="Calibri"/>
          <w:b/>
          <w:sz w:val="22"/>
          <w:szCs w:val="22"/>
        </w:rPr>
      </w:pPr>
    </w:p>
    <w:p w:rsidR="00C000FF" w:rsidRDefault="00C000FF" w:rsidP="004273B7">
      <w:pPr>
        <w:rPr>
          <w:rFonts w:ascii="Calibri" w:hAnsi="Calibri" w:cs="Calibri"/>
          <w:b/>
          <w:sz w:val="22"/>
          <w:szCs w:val="22"/>
          <w:u w:val="single"/>
        </w:rPr>
      </w:pPr>
    </w:p>
    <w:p w:rsidR="00B53760" w:rsidRPr="00C000FF" w:rsidRDefault="00B53760" w:rsidP="004273B7">
      <w:pPr>
        <w:rPr>
          <w:rFonts w:ascii="Calibri" w:hAnsi="Calibri" w:cs="Calibri"/>
          <w:b/>
          <w:sz w:val="22"/>
          <w:szCs w:val="22"/>
          <w:u w:val="single"/>
        </w:rPr>
      </w:pPr>
      <w:r w:rsidRPr="00C000FF">
        <w:rPr>
          <w:rFonts w:ascii="Calibri" w:hAnsi="Calibri" w:cs="Calibri"/>
          <w:b/>
          <w:sz w:val="22"/>
          <w:szCs w:val="22"/>
          <w:u w:val="single"/>
        </w:rPr>
        <w:t>Sažeti podaci o fondu, članstvu, uslugama</w:t>
      </w:r>
    </w:p>
    <w:p w:rsidR="00B53760" w:rsidRPr="00C000FF" w:rsidRDefault="00B53760" w:rsidP="00B53760">
      <w:pPr>
        <w:rPr>
          <w:rFonts w:ascii="Calibri" w:hAnsi="Calibri" w:cs="Calibri"/>
          <w:b/>
          <w:bCs/>
          <w:sz w:val="22"/>
          <w:szCs w:val="22"/>
        </w:rPr>
      </w:pPr>
    </w:p>
    <w:p w:rsidR="00B53760" w:rsidRPr="00C000FF" w:rsidRDefault="00B53760" w:rsidP="00B53760">
      <w:pPr>
        <w:rPr>
          <w:rFonts w:ascii="Calibri" w:hAnsi="Calibri" w:cs="Calibri"/>
          <w:sz w:val="22"/>
          <w:szCs w:val="22"/>
        </w:rPr>
      </w:pPr>
      <w:r w:rsidRPr="00C000FF">
        <w:rPr>
          <w:rFonts w:ascii="Calibri" w:hAnsi="Calibri" w:cs="Calibri"/>
          <w:b/>
          <w:bCs/>
          <w:sz w:val="22"/>
          <w:szCs w:val="22"/>
        </w:rPr>
        <w:t>POSUDBA u 20</w:t>
      </w:r>
      <w:r w:rsidR="007226AD" w:rsidRPr="00C000FF">
        <w:rPr>
          <w:rFonts w:ascii="Calibri" w:hAnsi="Calibri" w:cs="Calibri"/>
          <w:b/>
          <w:bCs/>
          <w:sz w:val="22"/>
          <w:szCs w:val="22"/>
        </w:rPr>
        <w:t>20</w:t>
      </w:r>
      <w:r w:rsidRPr="00C000FF">
        <w:rPr>
          <w:rFonts w:ascii="Calibri" w:hAnsi="Calibri" w:cs="Calibri"/>
          <w:b/>
          <w:bCs/>
          <w:sz w:val="22"/>
          <w:szCs w:val="22"/>
        </w:rPr>
        <w:t>. godini</w:t>
      </w:r>
    </w:p>
    <w:p w:rsidR="00B53760" w:rsidRPr="00C000FF" w:rsidRDefault="00B53760" w:rsidP="00B53760">
      <w:pPr>
        <w:rPr>
          <w:rFonts w:ascii="Calibri" w:hAnsi="Calibri" w:cs="Calibri"/>
          <w:sz w:val="22"/>
          <w:szCs w:val="22"/>
        </w:rPr>
      </w:pPr>
      <w:r w:rsidRPr="00C000FF">
        <w:rPr>
          <w:rFonts w:ascii="Calibri" w:hAnsi="Calibri" w:cs="Calibri"/>
          <w:sz w:val="22"/>
          <w:szCs w:val="22"/>
        </w:rPr>
        <w:t>Broj posudbi zvučnih knjiga na CD</w:t>
      </w:r>
      <w:r w:rsidR="00AC56F0" w:rsidRPr="00C000FF">
        <w:rPr>
          <w:rFonts w:ascii="Calibri" w:hAnsi="Calibri" w:cs="Calibri"/>
          <w:sz w:val="22"/>
          <w:szCs w:val="22"/>
        </w:rPr>
        <w:t>-</w:t>
      </w:r>
      <w:r w:rsidRPr="00C000FF">
        <w:rPr>
          <w:rFonts w:ascii="Calibri" w:hAnsi="Calibri" w:cs="Calibri"/>
          <w:sz w:val="22"/>
          <w:szCs w:val="22"/>
        </w:rPr>
        <w:t>ima u 20</w:t>
      </w:r>
      <w:r w:rsidR="004C4579" w:rsidRPr="00C000FF">
        <w:rPr>
          <w:rFonts w:ascii="Calibri" w:hAnsi="Calibri" w:cs="Calibri"/>
          <w:sz w:val="22"/>
          <w:szCs w:val="22"/>
        </w:rPr>
        <w:t>20</w:t>
      </w:r>
      <w:r w:rsidRPr="00C000FF">
        <w:rPr>
          <w:rFonts w:ascii="Calibri" w:hAnsi="Calibri" w:cs="Calibri"/>
          <w:sz w:val="22"/>
          <w:szCs w:val="22"/>
        </w:rPr>
        <w:t>.</w:t>
      </w:r>
      <w:r w:rsidR="00CC28AD">
        <w:rPr>
          <w:rFonts w:ascii="Calibri" w:hAnsi="Calibri" w:cs="Calibri"/>
          <w:sz w:val="22"/>
          <w:szCs w:val="22"/>
        </w:rPr>
        <w:t xml:space="preserve"> godini</w:t>
      </w:r>
      <w:r w:rsidRPr="00C000FF">
        <w:rPr>
          <w:rFonts w:ascii="Calibri" w:hAnsi="Calibri" w:cs="Calibri"/>
          <w:sz w:val="22"/>
          <w:szCs w:val="22"/>
        </w:rPr>
        <w:t xml:space="preserve">: </w:t>
      </w:r>
      <w:r w:rsidR="00116983" w:rsidRPr="00364038">
        <w:rPr>
          <w:rFonts w:ascii="Calibri" w:hAnsi="Calibri" w:cs="Calibri"/>
          <w:b/>
          <w:sz w:val="22"/>
          <w:szCs w:val="22"/>
        </w:rPr>
        <w:t>17.944</w:t>
      </w:r>
    </w:p>
    <w:p w:rsidR="00B53760" w:rsidRPr="00C000FF" w:rsidRDefault="00B53760" w:rsidP="00B53760">
      <w:pPr>
        <w:rPr>
          <w:rFonts w:ascii="Calibri" w:hAnsi="Calibri" w:cs="Calibri"/>
          <w:sz w:val="22"/>
          <w:szCs w:val="22"/>
        </w:rPr>
      </w:pPr>
      <w:r w:rsidRPr="00C000FF">
        <w:rPr>
          <w:rFonts w:ascii="Calibri" w:hAnsi="Calibri" w:cs="Calibri"/>
          <w:sz w:val="22"/>
          <w:szCs w:val="22"/>
        </w:rPr>
        <w:t xml:space="preserve">Broj posudbi brajica: </w:t>
      </w:r>
      <w:r w:rsidR="00C9388A" w:rsidRPr="00364038">
        <w:rPr>
          <w:rFonts w:ascii="Calibri" w:hAnsi="Calibri" w:cs="Calibri"/>
          <w:b/>
          <w:sz w:val="22"/>
          <w:szCs w:val="22"/>
        </w:rPr>
        <w:t>407</w:t>
      </w:r>
      <w:r w:rsidRPr="00C000FF">
        <w:rPr>
          <w:rFonts w:ascii="Calibri" w:hAnsi="Calibri" w:cs="Calibri"/>
          <w:sz w:val="22"/>
          <w:szCs w:val="22"/>
        </w:rPr>
        <w:t xml:space="preserve"> </w:t>
      </w:r>
    </w:p>
    <w:p w:rsidR="00B53760" w:rsidRPr="00364038" w:rsidRDefault="00B53760" w:rsidP="00B53760">
      <w:pPr>
        <w:rPr>
          <w:rFonts w:ascii="Calibri" w:hAnsi="Calibri" w:cs="Calibri"/>
          <w:b/>
          <w:sz w:val="22"/>
          <w:szCs w:val="22"/>
        </w:rPr>
      </w:pPr>
      <w:r w:rsidRPr="00C000FF">
        <w:rPr>
          <w:rFonts w:ascii="Calibri" w:hAnsi="Calibri" w:cs="Calibri"/>
          <w:sz w:val="22"/>
          <w:szCs w:val="22"/>
        </w:rPr>
        <w:t xml:space="preserve">Ostatak fonda: </w:t>
      </w:r>
      <w:r w:rsidR="00604084" w:rsidRPr="00364038">
        <w:rPr>
          <w:rFonts w:ascii="Calibri" w:hAnsi="Calibri" w:cs="Calibri"/>
          <w:b/>
          <w:sz w:val="22"/>
          <w:szCs w:val="22"/>
        </w:rPr>
        <w:t>5</w:t>
      </w:r>
    </w:p>
    <w:p w:rsidR="00AC56F0" w:rsidRPr="00C000FF" w:rsidRDefault="00AC56F0" w:rsidP="00AC56F0">
      <w:pPr>
        <w:rPr>
          <w:rFonts w:ascii="Calibri" w:hAnsi="Calibri" w:cs="Calibri"/>
          <w:sz w:val="22"/>
          <w:szCs w:val="22"/>
        </w:rPr>
      </w:pPr>
      <w:r w:rsidRPr="00C000FF">
        <w:rPr>
          <w:rFonts w:ascii="Calibri" w:hAnsi="Calibri" w:cs="Calibri"/>
          <w:sz w:val="22"/>
          <w:szCs w:val="22"/>
        </w:rPr>
        <w:t xml:space="preserve">Broj naslova zvučnih knjiga preuzetih s interneta: </w:t>
      </w:r>
      <w:r w:rsidR="00C9388A" w:rsidRPr="00364038">
        <w:rPr>
          <w:rFonts w:ascii="Calibri" w:hAnsi="Calibri" w:cs="Calibri"/>
          <w:b/>
          <w:sz w:val="22"/>
          <w:szCs w:val="22"/>
        </w:rPr>
        <w:t>26.081</w:t>
      </w:r>
    </w:p>
    <w:p w:rsidR="00AC56F0" w:rsidRPr="00C000FF" w:rsidRDefault="00AC56F0" w:rsidP="00AC56F0">
      <w:pPr>
        <w:rPr>
          <w:rFonts w:ascii="Calibri" w:hAnsi="Calibri" w:cs="Calibri"/>
          <w:sz w:val="22"/>
          <w:szCs w:val="22"/>
        </w:rPr>
      </w:pPr>
      <w:r w:rsidRPr="00C000FF">
        <w:rPr>
          <w:rFonts w:ascii="Calibri" w:hAnsi="Calibri" w:cs="Calibri"/>
          <w:sz w:val="22"/>
          <w:szCs w:val="22"/>
        </w:rPr>
        <w:t xml:space="preserve">Broj naslova XML </w:t>
      </w:r>
      <w:r w:rsidR="00C9388A" w:rsidRPr="00C000FF">
        <w:rPr>
          <w:rFonts w:ascii="Calibri" w:hAnsi="Calibri" w:cs="Calibri"/>
          <w:sz w:val="22"/>
          <w:szCs w:val="22"/>
        </w:rPr>
        <w:t xml:space="preserve">i EPUB </w:t>
      </w:r>
      <w:r w:rsidRPr="00C000FF">
        <w:rPr>
          <w:rFonts w:ascii="Calibri" w:hAnsi="Calibri" w:cs="Calibri"/>
          <w:sz w:val="22"/>
          <w:szCs w:val="22"/>
        </w:rPr>
        <w:t xml:space="preserve">knjiga preuzetih s interneta: </w:t>
      </w:r>
      <w:r w:rsidR="00C9388A" w:rsidRPr="00364038">
        <w:rPr>
          <w:rFonts w:ascii="Calibri" w:hAnsi="Calibri" w:cs="Calibri"/>
          <w:b/>
          <w:sz w:val="22"/>
          <w:szCs w:val="22"/>
        </w:rPr>
        <w:t>648</w:t>
      </w:r>
    </w:p>
    <w:p w:rsidR="00B53760" w:rsidRPr="00C000FF" w:rsidRDefault="00B53760" w:rsidP="00B53760">
      <w:pPr>
        <w:rPr>
          <w:rFonts w:ascii="Calibri" w:hAnsi="Calibri" w:cs="Calibri"/>
          <w:sz w:val="22"/>
          <w:szCs w:val="22"/>
        </w:rPr>
      </w:pPr>
      <w:r w:rsidRPr="00C000FF">
        <w:rPr>
          <w:rFonts w:ascii="Calibri" w:hAnsi="Calibri" w:cs="Calibri"/>
          <w:sz w:val="22"/>
          <w:szCs w:val="22"/>
        </w:rPr>
        <w:t>Uk</w:t>
      </w:r>
      <w:r w:rsidR="00CC28AD">
        <w:rPr>
          <w:rFonts w:ascii="Calibri" w:hAnsi="Calibri" w:cs="Calibri"/>
          <w:sz w:val="22"/>
          <w:szCs w:val="22"/>
        </w:rPr>
        <w:t>upan broj posuđenih knjiga u 2020</w:t>
      </w:r>
      <w:r w:rsidRPr="00C000FF">
        <w:rPr>
          <w:rFonts w:ascii="Calibri" w:hAnsi="Calibri" w:cs="Calibri"/>
          <w:sz w:val="22"/>
          <w:szCs w:val="22"/>
        </w:rPr>
        <w:t>. g</w:t>
      </w:r>
      <w:r w:rsidR="00CC28AD">
        <w:rPr>
          <w:rFonts w:ascii="Calibri" w:hAnsi="Calibri" w:cs="Calibri"/>
          <w:sz w:val="22"/>
          <w:szCs w:val="22"/>
        </w:rPr>
        <w:t>odini</w:t>
      </w:r>
      <w:r w:rsidRPr="00C000FF">
        <w:rPr>
          <w:rFonts w:ascii="Calibri" w:hAnsi="Calibri" w:cs="Calibri"/>
          <w:sz w:val="22"/>
          <w:szCs w:val="22"/>
        </w:rPr>
        <w:t xml:space="preserve">: </w:t>
      </w:r>
      <w:r w:rsidR="00C9388A" w:rsidRPr="00C000FF">
        <w:rPr>
          <w:rFonts w:ascii="Calibri" w:hAnsi="Calibri" w:cs="Calibri"/>
          <w:b/>
          <w:bCs/>
          <w:sz w:val="22"/>
          <w:szCs w:val="22"/>
        </w:rPr>
        <w:t>45.08</w:t>
      </w:r>
      <w:r w:rsidR="00070F16" w:rsidRPr="00C000FF">
        <w:rPr>
          <w:rFonts w:ascii="Calibri" w:hAnsi="Calibri" w:cs="Calibri"/>
          <w:b/>
          <w:bCs/>
          <w:sz w:val="22"/>
          <w:szCs w:val="22"/>
        </w:rPr>
        <w:t>5</w:t>
      </w:r>
    </w:p>
    <w:p w:rsidR="00B53760" w:rsidRPr="00C000FF" w:rsidRDefault="00B53760" w:rsidP="00B53760">
      <w:pPr>
        <w:rPr>
          <w:rFonts w:ascii="Calibri" w:hAnsi="Calibri" w:cs="Calibri"/>
          <w:b/>
          <w:bCs/>
          <w:sz w:val="22"/>
          <w:szCs w:val="22"/>
        </w:rPr>
      </w:pPr>
    </w:p>
    <w:p w:rsidR="00DF4155" w:rsidRPr="00C000FF" w:rsidRDefault="00DF4155" w:rsidP="00DF4155">
      <w:pPr>
        <w:rPr>
          <w:rFonts w:ascii="Calibri" w:hAnsi="Calibri" w:cs="Calibri"/>
          <w:sz w:val="22"/>
          <w:szCs w:val="22"/>
        </w:rPr>
      </w:pPr>
      <w:r w:rsidRPr="004C3C13">
        <w:rPr>
          <w:rFonts w:ascii="Calibri" w:hAnsi="Calibri" w:cs="Calibri"/>
          <w:b/>
          <w:bCs/>
          <w:i/>
          <w:sz w:val="22"/>
          <w:szCs w:val="22"/>
        </w:rPr>
        <w:t>Najčitanija knjiga redovnom posudb</w:t>
      </w:r>
      <w:r w:rsidR="00C9388A" w:rsidRPr="004C3C13">
        <w:rPr>
          <w:rFonts w:ascii="Calibri" w:hAnsi="Calibri" w:cs="Calibri"/>
          <w:b/>
          <w:bCs/>
          <w:i/>
          <w:sz w:val="22"/>
          <w:szCs w:val="22"/>
        </w:rPr>
        <w:t>om</w:t>
      </w:r>
      <w:r w:rsidR="00C9388A" w:rsidRPr="00C000FF">
        <w:rPr>
          <w:rFonts w:ascii="Calibri" w:hAnsi="Calibri" w:cs="Calibri"/>
          <w:bCs/>
          <w:sz w:val="22"/>
          <w:szCs w:val="22"/>
        </w:rPr>
        <w:t xml:space="preserve"> (dolazak/dostava/pošta) u 2020</w:t>
      </w:r>
      <w:r w:rsidRPr="00C000FF">
        <w:rPr>
          <w:rFonts w:ascii="Calibri" w:hAnsi="Calibri" w:cs="Calibri"/>
          <w:bCs/>
          <w:sz w:val="22"/>
          <w:szCs w:val="22"/>
        </w:rPr>
        <w:t>. g</w:t>
      </w:r>
      <w:r w:rsidR="000D525D">
        <w:rPr>
          <w:rFonts w:ascii="Calibri" w:hAnsi="Calibri" w:cs="Calibri"/>
          <w:bCs/>
          <w:sz w:val="22"/>
          <w:szCs w:val="22"/>
        </w:rPr>
        <w:t>odini</w:t>
      </w:r>
      <w:r w:rsidRPr="00C000FF">
        <w:rPr>
          <w:rFonts w:ascii="Calibri" w:hAnsi="Calibri" w:cs="Calibri"/>
          <w:bCs/>
          <w:sz w:val="22"/>
          <w:szCs w:val="22"/>
        </w:rPr>
        <w:t>:</w:t>
      </w:r>
      <w:r w:rsidRPr="00C000FF">
        <w:rPr>
          <w:rFonts w:ascii="Calibri" w:hAnsi="Calibri" w:cs="Calibri"/>
          <w:sz w:val="22"/>
          <w:szCs w:val="22"/>
        </w:rPr>
        <w:t xml:space="preserve"> "</w:t>
      </w:r>
      <w:r w:rsidR="00C9388A" w:rsidRPr="00C000FF">
        <w:rPr>
          <w:rFonts w:ascii="Calibri" w:hAnsi="Calibri" w:cs="Calibri"/>
          <w:sz w:val="22"/>
          <w:szCs w:val="22"/>
        </w:rPr>
        <w:t>Avijatičar</w:t>
      </w:r>
      <w:r w:rsidRPr="00C000FF">
        <w:rPr>
          <w:rFonts w:ascii="Calibri" w:hAnsi="Calibri" w:cs="Calibri"/>
          <w:sz w:val="22"/>
          <w:szCs w:val="22"/>
        </w:rPr>
        <w:t xml:space="preserve">" </w:t>
      </w:r>
      <w:r w:rsidR="00C9388A" w:rsidRPr="00C000FF">
        <w:rPr>
          <w:rFonts w:ascii="Calibri" w:hAnsi="Calibri" w:cs="Calibri"/>
          <w:sz w:val="22"/>
          <w:szCs w:val="22"/>
        </w:rPr>
        <w:t>Jevgeni Vodolazkin</w:t>
      </w:r>
      <w:r w:rsidR="006048BD" w:rsidRPr="00C000FF">
        <w:rPr>
          <w:rFonts w:ascii="Calibri" w:hAnsi="Calibri" w:cs="Calibri"/>
          <w:sz w:val="22"/>
          <w:szCs w:val="22"/>
        </w:rPr>
        <w:t>.</w:t>
      </w:r>
    </w:p>
    <w:p w:rsidR="00DF4155" w:rsidRPr="00C000FF" w:rsidRDefault="00DF4155" w:rsidP="00DF4155">
      <w:pPr>
        <w:rPr>
          <w:rFonts w:ascii="Calibri" w:hAnsi="Calibri" w:cs="Calibri"/>
          <w:sz w:val="22"/>
          <w:szCs w:val="22"/>
        </w:rPr>
      </w:pPr>
      <w:r w:rsidRPr="004C3C13">
        <w:rPr>
          <w:rFonts w:ascii="Calibri" w:hAnsi="Calibri" w:cs="Calibri"/>
          <w:b/>
          <w:i/>
          <w:sz w:val="22"/>
          <w:szCs w:val="22"/>
        </w:rPr>
        <w:t>Najčitanija knjiga hrvatskog autora</w:t>
      </w:r>
      <w:r w:rsidRPr="004C3C13">
        <w:rPr>
          <w:rFonts w:ascii="Calibri" w:hAnsi="Calibri" w:cs="Calibri"/>
          <w:b/>
          <w:bCs/>
          <w:i/>
          <w:sz w:val="22"/>
          <w:szCs w:val="22"/>
        </w:rPr>
        <w:t xml:space="preserve"> redovnom posudbom</w:t>
      </w:r>
      <w:r w:rsidRPr="00C000FF">
        <w:rPr>
          <w:rFonts w:ascii="Calibri" w:hAnsi="Calibri" w:cs="Calibri"/>
          <w:bCs/>
          <w:sz w:val="22"/>
          <w:szCs w:val="22"/>
        </w:rPr>
        <w:t xml:space="preserve"> (dolazak/dostava/pošta) u 20</w:t>
      </w:r>
      <w:r w:rsidR="00C9388A" w:rsidRPr="00C000FF">
        <w:rPr>
          <w:rFonts w:ascii="Calibri" w:hAnsi="Calibri" w:cs="Calibri"/>
          <w:bCs/>
          <w:sz w:val="22"/>
          <w:szCs w:val="22"/>
        </w:rPr>
        <w:t>20</w:t>
      </w:r>
      <w:r w:rsidRPr="00C000FF">
        <w:rPr>
          <w:rFonts w:ascii="Calibri" w:hAnsi="Calibri" w:cs="Calibri"/>
          <w:bCs/>
          <w:sz w:val="22"/>
          <w:szCs w:val="22"/>
        </w:rPr>
        <w:t>. g</w:t>
      </w:r>
      <w:r w:rsidR="000D525D">
        <w:rPr>
          <w:rFonts w:ascii="Calibri" w:hAnsi="Calibri" w:cs="Calibri"/>
          <w:bCs/>
          <w:sz w:val="22"/>
          <w:szCs w:val="22"/>
        </w:rPr>
        <w:t>odini</w:t>
      </w:r>
      <w:r w:rsidRPr="00C000FF">
        <w:rPr>
          <w:rFonts w:ascii="Calibri" w:hAnsi="Calibri" w:cs="Calibri"/>
          <w:bCs/>
          <w:sz w:val="22"/>
          <w:szCs w:val="22"/>
        </w:rPr>
        <w:t>:</w:t>
      </w:r>
      <w:r w:rsidRPr="00C000FF">
        <w:rPr>
          <w:rFonts w:ascii="Calibri" w:hAnsi="Calibri" w:cs="Calibri"/>
          <w:sz w:val="22"/>
          <w:szCs w:val="22"/>
        </w:rPr>
        <w:t xml:space="preserve">  "</w:t>
      </w:r>
      <w:r w:rsidR="00C9388A" w:rsidRPr="00C000FF">
        <w:rPr>
          <w:rFonts w:ascii="Calibri" w:hAnsi="Calibri" w:cs="Calibri"/>
          <w:sz w:val="22"/>
          <w:szCs w:val="22"/>
        </w:rPr>
        <w:t>Pogledaj što je mačka donijela</w:t>
      </w:r>
      <w:r w:rsidRPr="00C000FF">
        <w:rPr>
          <w:rFonts w:ascii="Calibri" w:hAnsi="Calibri" w:cs="Calibri"/>
          <w:sz w:val="22"/>
          <w:szCs w:val="22"/>
        </w:rPr>
        <w:t xml:space="preserve">" </w:t>
      </w:r>
      <w:r w:rsidR="00C9388A" w:rsidRPr="00C000FF">
        <w:rPr>
          <w:rFonts w:ascii="Calibri" w:hAnsi="Calibri" w:cs="Calibri"/>
          <w:sz w:val="22"/>
          <w:szCs w:val="22"/>
        </w:rPr>
        <w:t>Ante Tomić</w:t>
      </w:r>
      <w:r w:rsidR="006048BD" w:rsidRPr="00C000FF">
        <w:rPr>
          <w:rFonts w:ascii="Calibri" w:hAnsi="Calibri" w:cs="Calibri"/>
          <w:sz w:val="22"/>
          <w:szCs w:val="22"/>
        </w:rPr>
        <w:t>.</w:t>
      </w:r>
    </w:p>
    <w:p w:rsidR="00DF4155" w:rsidRPr="00C000FF" w:rsidRDefault="00DF4155" w:rsidP="00DF4155">
      <w:pPr>
        <w:rPr>
          <w:rFonts w:ascii="Calibri" w:hAnsi="Calibri" w:cs="Calibri"/>
          <w:bCs/>
          <w:sz w:val="22"/>
          <w:szCs w:val="22"/>
        </w:rPr>
      </w:pPr>
      <w:r w:rsidRPr="004C3C13">
        <w:rPr>
          <w:rFonts w:ascii="Calibri" w:hAnsi="Calibri" w:cs="Calibri"/>
          <w:b/>
          <w:bCs/>
          <w:i/>
          <w:sz w:val="22"/>
          <w:szCs w:val="22"/>
        </w:rPr>
        <w:t>Najčitanija knjiga preuzeta s interneta putem us</w:t>
      </w:r>
      <w:r w:rsidR="00C9388A" w:rsidRPr="004C3C13">
        <w:rPr>
          <w:rFonts w:ascii="Calibri" w:hAnsi="Calibri" w:cs="Calibri"/>
          <w:b/>
          <w:bCs/>
          <w:i/>
          <w:sz w:val="22"/>
          <w:szCs w:val="22"/>
        </w:rPr>
        <w:t>luge "digitalna knjižnica"</w:t>
      </w:r>
      <w:r w:rsidR="00C9388A" w:rsidRPr="00C000FF">
        <w:rPr>
          <w:rFonts w:ascii="Calibri" w:hAnsi="Calibri" w:cs="Calibri"/>
          <w:bCs/>
          <w:sz w:val="22"/>
          <w:szCs w:val="22"/>
        </w:rPr>
        <w:t xml:space="preserve"> u 2020.</w:t>
      </w:r>
      <w:r w:rsidR="000D525D">
        <w:rPr>
          <w:rFonts w:ascii="Calibri" w:hAnsi="Calibri" w:cs="Calibri"/>
          <w:bCs/>
          <w:sz w:val="22"/>
          <w:szCs w:val="22"/>
        </w:rPr>
        <w:t xml:space="preserve"> </w:t>
      </w:r>
      <w:r w:rsidR="00C9388A" w:rsidRPr="00C000FF">
        <w:rPr>
          <w:rFonts w:ascii="Calibri" w:hAnsi="Calibri" w:cs="Calibri"/>
          <w:bCs/>
          <w:sz w:val="22"/>
          <w:szCs w:val="22"/>
        </w:rPr>
        <w:t>g</w:t>
      </w:r>
      <w:r w:rsidR="000D525D">
        <w:rPr>
          <w:rFonts w:ascii="Calibri" w:hAnsi="Calibri" w:cs="Calibri"/>
          <w:bCs/>
          <w:sz w:val="22"/>
          <w:szCs w:val="22"/>
        </w:rPr>
        <w:t>odini</w:t>
      </w:r>
      <w:r w:rsidR="00C9388A" w:rsidRPr="00C000FF">
        <w:rPr>
          <w:rFonts w:ascii="Calibri" w:hAnsi="Calibri" w:cs="Calibri"/>
          <w:bCs/>
          <w:sz w:val="22"/>
          <w:szCs w:val="22"/>
        </w:rPr>
        <w:t>: "Potpuni nadzor</w:t>
      </w:r>
      <w:r w:rsidRPr="00C000FF">
        <w:rPr>
          <w:rFonts w:ascii="Calibri" w:hAnsi="Calibri" w:cs="Calibri"/>
          <w:bCs/>
          <w:sz w:val="22"/>
          <w:szCs w:val="22"/>
        </w:rPr>
        <w:t xml:space="preserve">" </w:t>
      </w:r>
      <w:r w:rsidR="00C9388A" w:rsidRPr="00C000FF">
        <w:rPr>
          <w:rFonts w:ascii="Calibri" w:hAnsi="Calibri" w:cs="Calibri"/>
          <w:bCs/>
          <w:sz w:val="22"/>
          <w:szCs w:val="22"/>
        </w:rPr>
        <w:t>David Baldacci</w:t>
      </w:r>
      <w:r w:rsidR="006048BD" w:rsidRPr="00C000FF">
        <w:rPr>
          <w:rFonts w:ascii="Calibri" w:hAnsi="Calibri" w:cs="Calibri"/>
          <w:bCs/>
          <w:sz w:val="22"/>
          <w:szCs w:val="22"/>
        </w:rPr>
        <w:t>.</w:t>
      </w:r>
    </w:p>
    <w:p w:rsidR="00DF4155" w:rsidRPr="00C000FF" w:rsidRDefault="00DF4155" w:rsidP="00DF4155">
      <w:pPr>
        <w:rPr>
          <w:rFonts w:ascii="Calibri" w:hAnsi="Calibri" w:cs="Calibri"/>
          <w:bCs/>
          <w:sz w:val="22"/>
          <w:szCs w:val="22"/>
        </w:rPr>
      </w:pPr>
      <w:r w:rsidRPr="004C3C13">
        <w:rPr>
          <w:rFonts w:ascii="Calibri" w:hAnsi="Calibri" w:cs="Calibri"/>
          <w:b/>
          <w:bCs/>
          <w:i/>
          <w:sz w:val="22"/>
          <w:szCs w:val="22"/>
        </w:rPr>
        <w:t>Najčitanija knjiga hrvatskog autora preuzeta s interneta putem usluge "digitalna knjižnica"</w:t>
      </w:r>
      <w:r w:rsidRPr="00C000FF">
        <w:rPr>
          <w:rFonts w:ascii="Calibri" w:hAnsi="Calibri" w:cs="Calibri"/>
          <w:bCs/>
          <w:sz w:val="22"/>
          <w:szCs w:val="22"/>
        </w:rPr>
        <w:t xml:space="preserve"> u 20</w:t>
      </w:r>
      <w:r w:rsidR="00C9388A" w:rsidRPr="00C000FF">
        <w:rPr>
          <w:rFonts w:ascii="Calibri" w:hAnsi="Calibri" w:cs="Calibri"/>
          <w:bCs/>
          <w:sz w:val="22"/>
          <w:szCs w:val="22"/>
        </w:rPr>
        <w:t>20</w:t>
      </w:r>
      <w:r w:rsidRPr="00C000FF">
        <w:rPr>
          <w:rFonts w:ascii="Calibri" w:hAnsi="Calibri" w:cs="Calibri"/>
          <w:bCs/>
          <w:sz w:val="22"/>
          <w:szCs w:val="22"/>
        </w:rPr>
        <w:t>.</w:t>
      </w:r>
      <w:r w:rsidR="000D525D">
        <w:rPr>
          <w:rFonts w:ascii="Calibri" w:hAnsi="Calibri" w:cs="Calibri"/>
          <w:bCs/>
          <w:sz w:val="22"/>
          <w:szCs w:val="22"/>
        </w:rPr>
        <w:t xml:space="preserve"> godini</w:t>
      </w:r>
      <w:r w:rsidRPr="00C000FF">
        <w:rPr>
          <w:rFonts w:ascii="Calibri" w:hAnsi="Calibri" w:cs="Calibri"/>
          <w:bCs/>
          <w:sz w:val="22"/>
          <w:szCs w:val="22"/>
        </w:rPr>
        <w:t>: "</w:t>
      </w:r>
      <w:r w:rsidR="00C9388A" w:rsidRPr="00C000FF">
        <w:rPr>
          <w:rFonts w:ascii="Calibri" w:hAnsi="Calibri" w:cs="Calibri"/>
          <w:bCs/>
          <w:sz w:val="22"/>
          <w:szCs w:val="22"/>
        </w:rPr>
        <w:t xml:space="preserve">Gusarska kneginja" </w:t>
      </w:r>
      <w:r w:rsidR="00E133BF" w:rsidRPr="00C000FF">
        <w:rPr>
          <w:rFonts w:ascii="Calibri" w:hAnsi="Calibri" w:cs="Calibri"/>
          <w:bCs/>
          <w:sz w:val="22"/>
          <w:szCs w:val="22"/>
        </w:rPr>
        <w:t>Jagoda Šimac</w:t>
      </w:r>
      <w:r w:rsidR="006048BD" w:rsidRPr="00C000FF">
        <w:rPr>
          <w:rFonts w:ascii="Calibri" w:hAnsi="Calibri" w:cs="Calibri"/>
          <w:bCs/>
          <w:sz w:val="22"/>
          <w:szCs w:val="22"/>
        </w:rPr>
        <w:t>.</w:t>
      </w:r>
      <w:r w:rsidRPr="00C000FF">
        <w:rPr>
          <w:rFonts w:ascii="Calibri" w:hAnsi="Calibri" w:cs="Calibri"/>
          <w:bCs/>
          <w:sz w:val="22"/>
          <w:szCs w:val="22"/>
        </w:rPr>
        <w:t xml:space="preserve"> </w:t>
      </w:r>
    </w:p>
    <w:p w:rsidR="00DF4155" w:rsidRPr="00C000FF" w:rsidRDefault="00DF4155" w:rsidP="00DF4155">
      <w:pPr>
        <w:jc w:val="both"/>
        <w:rPr>
          <w:rFonts w:ascii="Calibri" w:hAnsi="Calibri" w:cs="Calibri"/>
          <w:sz w:val="22"/>
          <w:szCs w:val="22"/>
        </w:rPr>
      </w:pPr>
    </w:p>
    <w:p w:rsidR="001F1AAD" w:rsidRPr="00C000FF" w:rsidRDefault="001F1AAD" w:rsidP="00B53760">
      <w:pPr>
        <w:rPr>
          <w:rFonts w:ascii="Calibri" w:hAnsi="Calibri" w:cs="Calibri"/>
          <w:b/>
          <w:bCs/>
          <w:sz w:val="22"/>
          <w:szCs w:val="22"/>
        </w:rPr>
      </w:pPr>
    </w:p>
    <w:p w:rsidR="00B53760" w:rsidRPr="00C000FF" w:rsidRDefault="00B53760" w:rsidP="00B53760">
      <w:pPr>
        <w:rPr>
          <w:rFonts w:ascii="Calibri" w:hAnsi="Calibri" w:cs="Calibri"/>
          <w:sz w:val="22"/>
          <w:szCs w:val="22"/>
        </w:rPr>
      </w:pPr>
      <w:r w:rsidRPr="00C000FF">
        <w:rPr>
          <w:rFonts w:ascii="Calibri" w:hAnsi="Calibri" w:cs="Calibri"/>
          <w:b/>
          <w:bCs/>
          <w:sz w:val="22"/>
          <w:szCs w:val="22"/>
        </w:rPr>
        <w:t>ČLANOVI u 20</w:t>
      </w:r>
      <w:r w:rsidR="00E133BF" w:rsidRPr="00C000FF">
        <w:rPr>
          <w:rFonts w:ascii="Calibri" w:hAnsi="Calibri" w:cs="Calibri"/>
          <w:b/>
          <w:bCs/>
          <w:sz w:val="22"/>
          <w:szCs w:val="22"/>
        </w:rPr>
        <w:t>20</w:t>
      </w:r>
      <w:r w:rsidRPr="00C000FF">
        <w:rPr>
          <w:rFonts w:ascii="Calibri" w:hAnsi="Calibri" w:cs="Calibri"/>
          <w:b/>
          <w:bCs/>
          <w:sz w:val="22"/>
          <w:szCs w:val="22"/>
        </w:rPr>
        <w:t>. godini</w:t>
      </w:r>
    </w:p>
    <w:p w:rsidR="00B53760" w:rsidRPr="00C000FF" w:rsidRDefault="00B53760" w:rsidP="00B53760">
      <w:pPr>
        <w:rPr>
          <w:rFonts w:ascii="Calibri" w:hAnsi="Calibri" w:cs="Calibri"/>
          <w:sz w:val="22"/>
          <w:szCs w:val="22"/>
        </w:rPr>
      </w:pPr>
      <w:r w:rsidRPr="00C000FF">
        <w:rPr>
          <w:rFonts w:ascii="Calibri" w:hAnsi="Calibri" w:cs="Calibri"/>
          <w:sz w:val="22"/>
          <w:szCs w:val="22"/>
        </w:rPr>
        <w:t>Broj članova</w:t>
      </w:r>
      <w:r w:rsidRPr="00C000FF">
        <w:rPr>
          <w:rFonts w:ascii="Calibri" w:hAnsi="Calibri" w:cs="Calibri"/>
          <w:b/>
          <w:bCs/>
          <w:sz w:val="22"/>
          <w:szCs w:val="22"/>
        </w:rPr>
        <w:t xml:space="preserve"> </w:t>
      </w:r>
      <w:r w:rsidRPr="00C000FF">
        <w:rPr>
          <w:rFonts w:ascii="Calibri" w:hAnsi="Calibri" w:cs="Calibri"/>
          <w:sz w:val="22"/>
          <w:szCs w:val="22"/>
        </w:rPr>
        <w:t>koji su u 20</w:t>
      </w:r>
      <w:r w:rsidR="00E133BF" w:rsidRPr="00C000FF">
        <w:rPr>
          <w:rFonts w:ascii="Calibri" w:hAnsi="Calibri" w:cs="Calibri"/>
          <w:sz w:val="22"/>
          <w:szCs w:val="22"/>
        </w:rPr>
        <w:t>20</w:t>
      </w:r>
      <w:r w:rsidR="00080272">
        <w:rPr>
          <w:rFonts w:ascii="Calibri" w:hAnsi="Calibri" w:cs="Calibri"/>
          <w:sz w:val="22"/>
          <w:szCs w:val="22"/>
        </w:rPr>
        <w:t>. godini</w:t>
      </w:r>
      <w:r w:rsidRPr="00C000FF">
        <w:rPr>
          <w:rFonts w:ascii="Calibri" w:hAnsi="Calibri" w:cs="Calibri"/>
          <w:sz w:val="22"/>
          <w:szCs w:val="22"/>
        </w:rPr>
        <w:t xml:space="preserve"> bili aktivni odnosno posuđivali knjige: </w:t>
      </w:r>
      <w:r w:rsidR="00E133BF" w:rsidRPr="00C000FF">
        <w:rPr>
          <w:rFonts w:ascii="Calibri" w:hAnsi="Calibri" w:cs="Calibri"/>
          <w:b/>
          <w:bCs/>
          <w:sz w:val="22"/>
          <w:szCs w:val="22"/>
        </w:rPr>
        <w:t>1</w:t>
      </w:r>
      <w:r w:rsidR="00E01BCC" w:rsidRPr="00C000FF">
        <w:rPr>
          <w:rFonts w:ascii="Calibri" w:hAnsi="Calibri" w:cs="Calibri"/>
          <w:b/>
          <w:bCs/>
          <w:sz w:val="22"/>
          <w:szCs w:val="22"/>
        </w:rPr>
        <w:t>.</w:t>
      </w:r>
      <w:r w:rsidR="00E133BF" w:rsidRPr="00C000FF">
        <w:rPr>
          <w:rFonts w:ascii="Calibri" w:hAnsi="Calibri" w:cs="Calibri"/>
          <w:b/>
          <w:bCs/>
          <w:sz w:val="22"/>
          <w:szCs w:val="22"/>
        </w:rPr>
        <w:t>249</w:t>
      </w:r>
    </w:p>
    <w:p w:rsidR="00B53760" w:rsidRPr="00C000FF" w:rsidRDefault="00B53760" w:rsidP="00B53760">
      <w:pPr>
        <w:rPr>
          <w:rFonts w:ascii="Calibri" w:hAnsi="Calibri" w:cs="Calibri"/>
          <w:sz w:val="22"/>
          <w:szCs w:val="22"/>
        </w:rPr>
      </w:pPr>
      <w:r w:rsidRPr="00C000FF">
        <w:rPr>
          <w:rFonts w:ascii="Calibri" w:hAnsi="Calibri" w:cs="Calibri"/>
          <w:sz w:val="22"/>
          <w:szCs w:val="22"/>
        </w:rPr>
        <w:t>Broj novoupisanih članova u 20</w:t>
      </w:r>
      <w:r w:rsidR="00E133BF" w:rsidRPr="00C000FF">
        <w:rPr>
          <w:rFonts w:ascii="Calibri" w:hAnsi="Calibri" w:cs="Calibri"/>
          <w:sz w:val="22"/>
          <w:szCs w:val="22"/>
        </w:rPr>
        <w:t>20</w:t>
      </w:r>
      <w:r w:rsidRPr="00C000FF">
        <w:rPr>
          <w:rFonts w:ascii="Calibri" w:hAnsi="Calibri" w:cs="Calibri"/>
          <w:sz w:val="22"/>
          <w:szCs w:val="22"/>
        </w:rPr>
        <w:t>. g</w:t>
      </w:r>
      <w:r w:rsidR="00080272">
        <w:rPr>
          <w:rFonts w:ascii="Calibri" w:hAnsi="Calibri" w:cs="Calibri"/>
          <w:sz w:val="22"/>
          <w:szCs w:val="22"/>
        </w:rPr>
        <w:t>odin</w:t>
      </w:r>
      <w:r w:rsidR="00E50DCA">
        <w:rPr>
          <w:rFonts w:ascii="Calibri" w:hAnsi="Calibri" w:cs="Calibri"/>
          <w:sz w:val="22"/>
          <w:szCs w:val="22"/>
        </w:rPr>
        <w:t>i</w:t>
      </w:r>
      <w:r w:rsidRPr="00C000FF">
        <w:rPr>
          <w:rFonts w:ascii="Calibri" w:hAnsi="Calibri" w:cs="Calibri"/>
          <w:sz w:val="22"/>
          <w:szCs w:val="22"/>
        </w:rPr>
        <w:t xml:space="preserve">: </w:t>
      </w:r>
      <w:r w:rsidRPr="00C000FF">
        <w:rPr>
          <w:rFonts w:ascii="Calibri" w:hAnsi="Calibri" w:cs="Calibri"/>
          <w:b/>
          <w:bCs/>
          <w:sz w:val="22"/>
          <w:szCs w:val="22"/>
        </w:rPr>
        <w:t>1</w:t>
      </w:r>
      <w:r w:rsidR="00E133BF" w:rsidRPr="00C000FF">
        <w:rPr>
          <w:rFonts w:ascii="Calibri" w:hAnsi="Calibri" w:cs="Calibri"/>
          <w:b/>
          <w:bCs/>
          <w:sz w:val="22"/>
          <w:szCs w:val="22"/>
        </w:rPr>
        <w:t>17</w:t>
      </w:r>
      <w:r w:rsidRPr="00C000FF">
        <w:rPr>
          <w:rFonts w:ascii="Calibri" w:hAnsi="Calibri" w:cs="Calibri"/>
          <w:sz w:val="22"/>
          <w:szCs w:val="22"/>
        </w:rPr>
        <w:t xml:space="preserve"> </w:t>
      </w:r>
    </w:p>
    <w:p w:rsidR="00B53760" w:rsidRPr="00C000FF" w:rsidRDefault="00B53760" w:rsidP="00B53760">
      <w:pPr>
        <w:rPr>
          <w:rFonts w:ascii="Calibri" w:hAnsi="Calibri" w:cs="Calibri"/>
          <w:sz w:val="22"/>
          <w:szCs w:val="22"/>
        </w:rPr>
      </w:pPr>
    </w:p>
    <w:p w:rsidR="00B53760" w:rsidRPr="00C000FF" w:rsidRDefault="00B53760" w:rsidP="00B53760">
      <w:pPr>
        <w:rPr>
          <w:rFonts w:ascii="Calibri" w:hAnsi="Calibri" w:cs="Calibri"/>
          <w:b/>
          <w:bCs/>
          <w:sz w:val="22"/>
          <w:szCs w:val="22"/>
        </w:rPr>
      </w:pPr>
      <w:r w:rsidRPr="00C000FF">
        <w:rPr>
          <w:rFonts w:ascii="Calibri" w:hAnsi="Calibri" w:cs="Calibri"/>
          <w:b/>
          <w:bCs/>
          <w:sz w:val="22"/>
          <w:szCs w:val="22"/>
        </w:rPr>
        <w:t xml:space="preserve">Podijelimo li ukupan broj posuđenih knjiga s brojem aktivnih korisnika dobivamo podatak o prosječnom čitatelju koji godišnje posudi </w:t>
      </w:r>
      <w:r w:rsidR="00E133BF" w:rsidRPr="00C000FF">
        <w:rPr>
          <w:rFonts w:ascii="Calibri" w:hAnsi="Calibri" w:cs="Calibri"/>
          <w:b/>
          <w:bCs/>
          <w:sz w:val="22"/>
          <w:szCs w:val="22"/>
        </w:rPr>
        <w:t>36</w:t>
      </w:r>
      <w:r w:rsidRPr="00C000FF">
        <w:rPr>
          <w:rFonts w:ascii="Calibri" w:hAnsi="Calibri" w:cs="Calibri"/>
          <w:b/>
          <w:bCs/>
          <w:sz w:val="22"/>
          <w:szCs w:val="22"/>
        </w:rPr>
        <w:t xml:space="preserve"> naslova. </w:t>
      </w:r>
    </w:p>
    <w:p w:rsidR="00B53760" w:rsidRPr="00C000FF" w:rsidRDefault="00B53760" w:rsidP="00B53760">
      <w:pPr>
        <w:rPr>
          <w:rFonts w:ascii="Calibri" w:hAnsi="Calibri" w:cs="Calibri"/>
          <w:b/>
          <w:bCs/>
          <w:sz w:val="22"/>
          <w:szCs w:val="22"/>
        </w:rPr>
      </w:pPr>
    </w:p>
    <w:p w:rsidR="00280454" w:rsidRPr="00C000FF" w:rsidRDefault="00280454" w:rsidP="00280454">
      <w:pPr>
        <w:rPr>
          <w:rFonts w:ascii="Calibri" w:hAnsi="Calibri" w:cs="Calibri"/>
          <w:sz w:val="22"/>
          <w:szCs w:val="22"/>
        </w:rPr>
      </w:pPr>
      <w:r w:rsidRPr="00C000FF">
        <w:rPr>
          <w:rFonts w:ascii="Calibri" w:hAnsi="Calibri" w:cs="Calibri"/>
          <w:b/>
          <w:bCs/>
          <w:sz w:val="22"/>
          <w:szCs w:val="22"/>
        </w:rPr>
        <w:t>PRODUKCIJA KNJIGA U DOSTUPNIM FORMATIMA u 20</w:t>
      </w:r>
      <w:r w:rsidR="00E133BF" w:rsidRPr="00C000FF">
        <w:rPr>
          <w:rFonts w:ascii="Calibri" w:hAnsi="Calibri" w:cs="Calibri"/>
          <w:b/>
          <w:bCs/>
          <w:sz w:val="22"/>
          <w:szCs w:val="22"/>
        </w:rPr>
        <w:t>20</w:t>
      </w:r>
      <w:r w:rsidRPr="00C000FF">
        <w:rPr>
          <w:rFonts w:ascii="Calibri" w:hAnsi="Calibri" w:cs="Calibri"/>
          <w:b/>
          <w:bCs/>
          <w:sz w:val="22"/>
          <w:szCs w:val="22"/>
        </w:rPr>
        <w:t>. godini</w:t>
      </w:r>
      <w:r w:rsidR="00E133BF" w:rsidRPr="00C000FF">
        <w:rPr>
          <w:rFonts w:ascii="Calibri" w:hAnsi="Calibri" w:cs="Calibri"/>
          <w:b/>
          <w:bCs/>
          <w:sz w:val="22"/>
          <w:szCs w:val="22"/>
        </w:rPr>
        <w:t xml:space="preserve"> koji su do 31.12.2020</w:t>
      </w:r>
      <w:r w:rsidR="00C000FF">
        <w:rPr>
          <w:rFonts w:ascii="Calibri" w:hAnsi="Calibri" w:cs="Calibri"/>
          <w:b/>
          <w:bCs/>
          <w:sz w:val="22"/>
          <w:szCs w:val="22"/>
        </w:rPr>
        <w:t xml:space="preserve">. </w:t>
      </w:r>
      <w:r w:rsidR="00E133BF" w:rsidRPr="00C000FF">
        <w:rPr>
          <w:rFonts w:ascii="Calibri" w:hAnsi="Calibri" w:cs="Calibri"/>
          <w:b/>
          <w:bCs/>
          <w:sz w:val="22"/>
          <w:szCs w:val="22"/>
        </w:rPr>
        <w:t>prošli potpunu obradu i ušli u posudbu</w:t>
      </w:r>
      <w:r w:rsidR="00491807" w:rsidRPr="00C000FF">
        <w:rPr>
          <w:rFonts w:ascii="Calibri" w:hAnsi="Calibri" w:cs="Calibri"/>
          <w:b/>
          <w:bCs/>
          <w:sz w:val="22"/>
          <w:szCs w:val="22"/>
        </w:rPr>
        <w:t xml:space="preserve"> (snimljenih i u produkciji je bilo više od 180</w:t>
      </w:r>
      <w:r w:rsidR="004A7CC5">
        <w:rPr>
          <w:rFonts w:ascii="Calibri" w:hAnsi="Calibri" w:cs="Calibri"/>
          <w:b/>
          <w:bCs/>
          <w:sz w:val="22"/>
          <w:szCs w:val="22"/>
        </w:rPr>
        <w:t xml:space="preserve"> zvučnih knjiga</w:t>
      </w:r>
      <w:r w:rsidR="00491807" w:rsidRPr="00C000FF">
        <w:rPr>
          <w:rFonts w:ascii="Calibri" w:hAnsi="Calibri" w:cs="Calibri"/>
          <w:b/>
          <w:bCs/>
          <w:sz w:val="22"/>
          <w:szCs w:val="22"/>
        </w:rPr>
        <w:t>)</w:t>
      </w:r>
      <w:r w:rsidRPr="00C000FF">
        <w:rPr>
          <w:rFonts w:ascii="Calibri" w:hAnsi="Calibri" w:cs="Calibri"/>
          <w:b/>
          <w:bCs/>
          <w:sz w:val="22"/>
          <w:szCs w:val="22"/>
        </w:rPr>
        <w:t>:</w:t>
      </w:r>
    </w:p>
    <w:p w:rsidR="004A7CC5" w:rsidRDefault="004A7CC5" w:rsidP="00280454">
      <w:pPr>
        <w:rPr>
          <w:rFonts w:ascii="Calibri" w:hAnsi="Calibri" w:cs="Calibri"/>
          <w:sz w:val="22"/>
          <w:szCs w:val="22"/>
        </w:rPr>
      </w:pPr>
    </w:p>
    <w:p w:rsidR="00280454" w:rsidRPr="00664898" w:rsidRDefault="00280454" w:rsidP="0071574D">
      <w:pPr>
        <w:pStyle w:val="Odlomakpopisa"/>
        <w:numPr>
          <w:ilvl w:val="0"/>
          <w:numId w:val="12"/>
        </w:numPr>
        <w:rPr>
          <w:rFonts w:cs="Calibri"/>
        </w:rPr>
      </w:pPr>
      <w:r w:rsidRPr="00664898">
        <w:rPr>
          <w:rFonts w:cs="Calibri"/>
        </w:rPr>
        <w:t xml:space="preserve">Zvučne knjige - </w:t>
      </w:r>
      <w:r w:rsidRPr="00664898">
        <w:rPr>
          <w:rFonts w:cs="Calibri"/>
          <w:b/>
          <w:bCs/>
        </w:rPr>
        <w:t>1</w:t>
      </w:r>
      <w:r w:rsidR="00491807" w:rsidRPr="00664898">
        <w:rPr>
          <w:rFonts w:cs="Calibri"/>
          <w:b/>
          <w:bCs/>
        </w:rPr>
        <w:t>54</w:t>
      </w:r>
      <w:r w:rsidRPr="00664898">
        <w:rPr>
          <w:rFonts w:cs="Calibri"/>
          <w:b/>
          <w:bCs/>
        </w:rPr>
        <w:t xml:space="preserve"> </w:t>
      </w:r>
      <w:r w:rsidRPr="00664898">
        <w:rPr>
          <w:rFonts w:cs="Calibri"/>
        </w:rPr>
        <w:t>novih naslova</w:t>
      </w:r>
    </w:p>
    <w:p w:rsidR="00280454" w:rsidRPr="00664898" w:rsidRDefault="00280454" w:rsidP="00664898">
      <w:pPr>
        <w:pStyle w:val="Odlomakpopisa"/>
        <w:rPr>
          <w:rFonts w:cs="Calibri"/>
        </w:rPr>
      </w:pPr>
      <w:r w:rsidRPr="00664898">
        <w:rPr>
          <w:rFonts w:cs="Calibri"/>
        </w:rPr>
        <w:t xml:space="preserve">Zbroj sati i minuta snimljenih </w:t>
      </w:r>
      <w:r w:rsidR="00491807" w:rsidRPr="00664898">
        <w:rPr>
          <w:rFonts w:cs="Calibri"/>
        </w:rPr>
        <w:t xml:space="preserve">i obrađenih u </w:t>
      </w:r>
      <w:r w:rsidRPr="00664898">
        <w:rPr>
          <w:rFonts w:cs="Calibri"/>
        </w:rPr>
        <w:t>20</w:t>
      </w:r>
      <w:r w:rsidR="00491807" w:rsidRPr="00664898">
        <w:rPr>
          <w:rFonts w:cs="Calibri"/>
        </w:rPr>
        <w:t>20</w:t>
      </w:r>
      <w:r w:rsidRPr="00664898">
        <w:rPr>
          <w:rFonts w:cs="Calibri"/>
        </w:rPr>
        <w:t>.</w:t>
      </w:r>
      <w:r w:rsidR="00656779" w:rsidRPr="00664898">
        <w:rPr>
          <w:rFonts w:cs="Calibri"/>
        </w:rPr>
        <w:t xml:space="preserve"> godini</w:t>
      </w:r>
      <w:r w:rsidRPr="00664898">
        <w:rPr>
          <w:rFonts w:cs="Calibri"/>
        </w:rPr>
        <w:t xml:space="preserve">: </w:t>
      </w:r>
      <w:r w:rsidR="00491807" w:rsidRPr="00664898">
        <w:rPr>
          <w:rFonts w:cs="Calibri"/>
          <w:b/>
          <w:color w:val="222222"/>
          <w:shd w:val="clear" w:color="auto" w:fill="FFFFFF"/>
        </w:rPr>
        <w:t>1</w:t>
      </w:r>
      <w:r w:rsidR="00E01BCC" w:rsidRPr="00664898">
        <w:rPr>
          <w:rFonts w:cs="Calibri"/>
          <w:b/>
          <w:color w:val="222222"/>
          <w:shd w:val="clear" w:color="auto" w:fill="FFFFFF"/>
        </w:rPr>
        <w:t>.</w:t>
      </w:r>
      <w:r w:rsidR="00491807" w:rsidRPr="00664898">
        <w:rPr>
          <w:rFonts w:cs="Calibri"/>
          <w:b/>
          <w:color w:val="222222"/>
          <w:shd w:val="clear" w:color="auto" w:fill="FFFFFF"/>
        </w:rPr>
        <w:t>731</w:t>
      </w:r>
      <w:r w:rsidR="00491807" w:rsidRPr="00664898">
        <w:rPr>
          <w:rFonts w:cs="Calibri"/>
          <w:color w:val="222222"/>
          <w:shd w:val="clear" w:color="auto" w:fill="FFFFFF"/>
        </w:rPr>
        <w:t xml:space="preserve"> sat i </w:t>
      </w:r>
      <w:r w:rsidR="00491807" w:rsidRPr="00664898">
        <w:rPr>
          <w:rFonts w:cs="Calibri"/>
          <w:b/>
          <w:color w:val="222222"/>
          <w:shd w:val="clear" w:color="auto" w:fill="FFFFFF"/>
        </w:rPr>
        <w:t>52</w:t>
      </w:r>
      <w:r w:rsidR="00491807" w:rsidRPr="00664898">
        <w:rPr>
          <w:rFonts w:cs="Calibri"/>
          <w:color w:val="222222"/>
          <w:shd w:val="clear" w:color="auto" w:fill="FFFFFF"/>
        </w:rPr>
        <w:t xml:space="preserve"> minute.</w:t>
      </w:r>
    </w:p>
    <w:p w:rsidR="00280454" w:rsidRPr="00664898" w:rsidRDefault="00280454" w:rsidP="0071574D">
      <w:pPr>
        <w:pStyle w:val="Odlomakpopisa"/>
        <w:numPr>
          <w:ilvl w:val="0"/>
          <w:numId w:val="12"/>
        </w:numPr>
        <w:rPr>
          <w:rFonts w:cs="Calibri"/>
        </w:rPr>
      </w:pPr>
      <w:r w:rsidRPr="00664898">
        <w:rPr>
          <w:rFonts w:cs="Calibri"/>
        </w:rPr>
        <w:t xml:space="preserve">Brajica - </w:t>
      </w:r>
      <w:r w:rsidRPr="00664898">
        <w:rPr>
          <w:rFonts w:cs="Calibri"/>
          <w:b/>
          <w:bCs/>
        </w:rPr>
        <w:t>4</w:t>
      </w:r>
      <w:r w:rsidR="00491807" w:rsidRPr="00664898">
        <w:rPr>
          <w:rFonts w:cs="Calibri"/>
          <w:b/>
          <w:bCs/>
        </w:rPr>
        <w:t>2</w:t>
      </w:r>
      <w:r w:rsidRPr="00664898">
        <w:rPr>
          <w:rFonts w:cs="Calibri"/>
        </w:rPr>
        <w:t xml:space="preserve"> nova naslova</w:t>
      </w:r>
    </w:p>
    <w:p w:rsidR="00280454" w:rsidRPr="00664898" w:rsidRDefault="00491807" w:rsidP="00664898">
      <w:pPr>
        <w:pStyle w:val="Odlomakpopisa"/>
        <w:rPr>
          <w:rFonts w:cs="Calibri"/>
        </w:rPr>
      </w:pPr>
      <w:r w:rsidRPr="00664898">
        <w:rPr>
          <w:rFonts w:cs="Calibri"/>
        </w:rPr>
        <w:t xml:space="preserve">Daisy 3 </w:t>
      </w:r>
      <w:r w:rsidR="00280454" w:rsidRPr="00664898">
        <w:rPr>
          <w:rFonts w:cs="Calibri"/>
        </w:rPr>
        <w:t>X</w:t>
      </w:r>
      <w:r w:rsidRPr="00664898">
        <w:rPr>
          <w:rFonts w:cs="Calibri"/>
        </w:rPr>
        <w:t xml:space="preserve">ML </w:t>
      </w:r>
      <w:r w:rsidR="00280454" w:rsidRPr="00664898">
        <w:rPr>
          <w:rFonts w:cs="Calibri"/>
        </w:rPr>
        <w:t xml:space="preserve"> </w:t>
      </w:r>
      <w:r w:rsidRPr="00664898">
        <w:rPr>
          <w:rFonts w:cs="Calibri"/>
        </w:rPr>
        <w:t xml:space="preserve">/ od studenog 2020. EPUB – </w:t>
      </w:r>
      <w:r w:rsidRPr="00664898">
        <w:rPr>
          <w:rFonts w:cs="Calibri"/>
          <w:b/>
        </w:rPr>
        <w:t>29/13</w:t>
      </w:r>
    </w:p>
    <w:p w:rsidR="00280454" w:rsidRPr="00664898" w:rsidRDefault="00391455" w:rsidP="0071574D">
      <w:pPr>
        <w:pStyle w:val="Odlomakpopisa"/>
        <w:numPr>
          <w:ilvl w:val="0"/>
          <w:numId w:val="12"/>
        </w:numPr>
        <w:rPr>
          <w:rFonts w:cs="Calibri"/>
        </w:rPr>
      </w:pPr>
      <w:r w:rsidRPr="00664898">
        <w:rPr>
          <w:rFonts w:cs="Calibri"/>
          <w:b/>
        </w:rPr>
        <w:t>30</w:t>
      </w:r>
      <w:r w:rsidR="00280454" w:rsidRPr="00664898">
        <w:rPr>
          <w:rFonts w:cs="Calibri"/>
        </w:rPr>
        <w:t xml:space="preserve"> naslova digitaliziranih iz fonda Knjižnice </w:t>
      </w:r>
    </w:p>
    <w:p w:rsidR="00280454" w:rsidRPr="00664898" w:rsidRDefault="00280454" w:rsidP="00664898">
      <w:pPr>
        <w:pStyle w:val="Odlomakpopisa"/>
        <w:rPr>
          <w:rFonts w:cs="Calibri"/>
          <w:color w:val="222222"/>
          <w:shd w:val="clear" w:color="auto" w:fill="FFFFFF"/>
        </w:rPr>
      </w:pPr>
      <w:r w:rsidRPr="00664898">
        <w:rPr>
          <w:rFonts w:cs="Calibri"/>
        </w:rPr>
        <w:t>Zbroj sati i minuta digitaliziranih 20</w:t>
      </w:r>
      <w:r w:rsidR="00391455" w:rsidRPr="00664898">
        <w:rPr>
          <w:rFonts w:cs="Calibri"/>
        </w:rPr>
        <w:t>20</w:t>
      </w:r>
      <w:r w:rsidRPr="00664898">
        <w:rPr>
          <w:rFonts w:cs="Calibri"/>
        </w:rPr>
        <w:t xml:space="preserve">.: </w:t>
      </w:r>
      <w:r w:rsidR="00391455" w:rsidRPr="00664898">
        <w:rPr>
          <w:rFonts w:cs="Calibri"/>
          <w:b/>
          <w:color w:val="222222"/>
          <w:shd w:val="clear" w:color="auto" w:fill="FFFFFF"/>
        </w:rPr>
        <w:t>530</w:t>
      </w:r>
      <w:r w:rsidR="00391455" w:rsidRPr="00664898">
        <w:rPr>
          <w:rFonts w:cs="Calibri"/>
          <w:color w:val="222222"/>
          <w:shd w:val="clear" w:color="auto" w:fill="FFFFFF"/>
        </w:rPr>
        <w:t xml:space="preserve"> sati i </w:t>
      </w:r>
      <w:r w:rsidR="00391455" w:rsidRPr="00664898">
        <w:rPr>
          <w:rFonts w:cs="Calibri"/>
          <w:b/>
          <w:color w:val="222222"/>
          <w:shd w:val="clear" w:color="auto" w:fill="FFFFFF"/>
        </w:rPr>
        <w:t>6</w:t>
      </w:r>
      <w:r w:rsidR="00391455" w:rsidRPr="00664898">
        <w:rPr>
          <w:rFonts w:cs="Calibri"/>
          <w:color w:val="222222"/>
          <w:shd w:val="clear" w:color="auto" w:fill="FFFFFF"/>
        </w:rPr>
        <w:t xml:space="preserve"> minuta</w:t>
      </w:r>
    </w:p>
    <w:p w:rsidR="009341C1" w:rsidRPr="00297458" w:rsidRDefault="007C2982" w:rsidP="0071574D">
      <w:pPr>
        <w:pStyle w:val="Odlomakpopisa"/>
        <w:numPr>
          <w:ilvl w:val="0"/>
          <w:numId w:val="12"/>
        </w:numPr>
        <w:rPr>
          <w:rFonts w:cs="Calibri"/>
        </w:rPr>
      </w:pPr>
      <w:r>
        <w:rPr>
          <w:rFonts w:cs="Calibri"/>
          <w:b/>
          <w:color w:val="222222"/>
          <w:shd w:val="clear" w:color="auto" w:fill="FFFFFF"/>
        </w:rPr>
        <w:t>Zaklada „Čujem, V</w:t>
      </w:r>
      <w:r w:rsidR="009341C1" w:rsidRPr="00664898">
        <w:rPr>
          <w:rFonts w:cs="Calibri"/>
          <w:b/>
          <w:color w:val="222222"/>
          <w:shd w:val="clear" w:color="auto" w:fill="FFFFFF"/>
        </w:rPr>
        <w:t>jerujem, Vidim“</w:t>
      </w:r>
      <w:r w:rsidR="009341C1" w:rsidRPr="00664898">
        <w:rPr>
          <w:rFonts w:cs="Calibri"/>
          <w:color w:val="222222"/>
          <w:shd w:val="clear" w:color="auto" w:fill="FFFFFF"/>
        </w:rPr>
        <w:t xml:space="preserve"> je u 2020. godini ustupila </w:t>
      </w:r>
      <w:r w:rsidR="009341C1" w:rsidRPr="00664898">
        <w:rPr>
          <w:rFonts w:cs="Calibri"/>
          <w:b/>
          <w:color w:val="222222"/>
          <w:shd w:val="clear" w:color="auto" w:fill="FFFFFF"/>
        </w:rPr>
        <w:t>43</w:t>
      </w:r>
      <w:r w:rsidR="009341C1" w:rsidRPr="00664898">
        <w:rPr>
          <w:rFonts w:cs="Calibri"/>
          <w:color w:val="222222"/>
          <w:shd w:val="clear" w:color="auto" w:fill="FFFFFF"/>
        </w:rPr>
        <w:t xml:space="preserve"> naslova na korištenje našim članovima.</w:t>
      </w:r>
    </w:p>
    <w:p w:rsidR="00501202" w:rsidRPr="00501202" w:rsidRDefault="00501202" w:rsidP="00280454">
      <w:pPr>
        <w:rPr>
          <w:rFonts w:asciiTheme="minorHAnsi" w:hAnsiTheme="minorHAnsi" w:cstheme="minorHAnsi"/>
          <w:b/>
          <w:bCs/>
          <w:sz w:val="22"/>
          <w:szCs w:val="22"/>
        </w:rPr>
      </w:pPr>
      <w:r w:rsidRPr="00501202">
        <w:rPr>
          <w:rFonts w:asciiTheme="minorHAnsi" w:hAnsiTheme="minorHAnsi" w:cstheme="minorHAnsi"/>
          <w:b/>
          <w:sz w:val="22"/>
          <w:szCs w:val="22"/>
        </w:rPr>
        <w:t>Odobrenja Brailleovog pisma na ambalaži lijekova</w:t>
      </w:r>
    </w:p>
    <w:p w:rsidR="00280454" w:rsidRPr="00297458" w:rsidRDefault="00297458" w:rsidP="00280454">
      <w:pPr>
        <w:rPr>
          <w:rFonts w:asciiTheme="minorHAnsi" w:hAnsiTheme="minorHAnsi" w:cstheme="minorHAnsi"/>
          <w:sz w:val="22"/>
          <w:szCs w:val="22"/>
        </w:rPr>
      </w:pPr>
      <w:r w:rsidRPr="00501202">
        <w:rPr>
          <w:rFonts w:asciiTheme="minorHAnsi" w:hAnsiTheme="minorHAnsi" w:cstheme="minorHAnsi"/>
          <w:bCs/>
          <w:sz w:val="22"/>
          <w:szCs w:val="22"/>
        </w:rPr>
        <w:t>Hrvatska knjižnica za slijepe</w:t>
      </w:r>
      <w:r w:rsidRPr="00501202">
        <w:rPr>
          <w:rFonts w:asciiTheme="minorHAnsi" w:hAnsiTheme="minorHAnsi" w:cstheme="minorHAnsi"/>
          <w:sz w:val="22"/>
          <w:szCs w:val="22"/>
        </w:rPr>
        <w:t> kontinuirano</w:t>
      </w:r>
      <w:r w:rsidRPr="00297458">
        <w:rPr>
          <w:rFonts w:asciiTheme="minorHAnsi" w:hAnsiTheme="minorHAnsi" w:cstheme="minorHAnsi"/>
          <w:sz w:val="22"/>
          <w:szCs w:val="22"/>
        </w:rPr>
        <w:t xml:space="preserve"> obavlja poslove konzultacija i odobrenja Brailleovog pisma na ambalaži lijekova</w:t>
      </w:r>
      <w:r>
        <w:rPr>
          <w:rFonts w:asciiTheme="minorHAnsi" w:hAnsiTheme="minorHAnsi" w:cstheme="minorHAnsi"/>
          <w:sz w:val="22"/>
          <w:szCs w:val="22"/>
        </w:rPr>
        <w:t xml:space="preserve">. </w:t>
      </w:r>
      <w:r w:rsidRPr="00297458">
        <w:rPr>
          <w:rFonts w:asciiTheme="minorHAnsi" w:hAnsiTheme="minorHAnsi" w:cstheme="minorHAnsi"/>
          <w:sz w:val="22"/>
          <w:szCs w:val="22"/>
        </w:rPr>
        <w:t xml:space="preserve">Prema evidenciji za 2020. </w:t>
      </w:r>
      <w:r w:rsidR="00501202">
        <w:rPr>
          <w:rFonts w:asciiTheme="minorHAnsi" w:hAnsiTheme="minorHAnsi" w:cstheme="minorHAnsi"/>
          <w:sz w:val="22"/>
          <w:szCs w:val="22"/>
        </w:rPr>
        <w:t xml:space="preserve">godinu </w:t>
      </w:r>
      <w:r w:rsidRPr="00297458">
        <w:rPr>
          <w:rFonts w:asciiTheme="minorHAnsi" w:hAnsiTheme="minorHAnsi" w:cstheme="minorHAnsi"/>
          <w:sz w:val="22"/>
          <w:szCs w:val="22"/>
        </w:rPr>
        <w:t xml:space="preserve">napravljeno je bilo </w:t>
      </w:r>
      <w:r w:rsidRPr="00FD4557">
        <w:rPr>
          <w:rFonts w:asciiTheme="minorHAnsi" w:hAnsiTheme="minorHAnsi" w:cstheme="minorHAnsi"/>
          <w:b/>
          <w:sz w:val="22"/>
          <w:szCs w:val="22"/>
        </w:rPr>
        <w:t>271</w:t>
      </w:r>
      <w:r w:rsidRPr="00297458">
        <w:rPr>
          <w:rFonts w:asciiTheme="minorHAnsi" w:hAnsiTheme="minorHAnsi" w:cstheme="minorHAnsi"/>
          <w:sz w:val="22"/>
          <w:szCs w:val="22"/>
        </w:rPr>
        <w:t xml:space="preserve"> Braille</w:t>
      </w:r>
      <w:r w:rsidR="00501202">
        <w:rPr>
          <w:rFonts w:asciiTheme="minorHAnsi" w:hAnsiTheme="minorHAnsi" w:cstheme="minorHAnsi"/>
          <w:sz w:val="22"/>
          <w:szCs w:val="22"/>
        </w:rPr>
        <w:t>ovo</w:t>
      </w:r>
      <w:r w:rsidRPr="00297458">
        <w:rPr>
          <w:rFonts w:asciiTheme="minorHAnsi" w:hAnsiTheme="minorHAnsi" w:cstheme="minorHAnsi"/>
          <w:sz w:val="22"/>
          <w:szCs w:val="22"/>
        </w:rPr>
        <w:t xml:space="preserve"> odobrenje za </w:t>
      </w:r>
      <w:r w:rsidR="00501202" w:rsidRPr="00501202">
        <w:rPr>
          <w:rFonts w:asciiTheme="minorHAnsi" w:hAnsiTheme="minorHAnsi" w:cstheme="minorHAnsi"/>
          <w:sz w:val="22"/>
          <w:szCs w:val="22"/>
        </w:rPr>
        <w:t>farmaceutske tvrtke</w:t>
      </w:r>
      <w:r w:rsidRPr="00297458">
        <w:rPr>
          <w:rFonts w:asciiTheme="minorHAnsi" w:hAnsiTheme="minorHAnsi" w:cstheme="minorHAnsi"/>
          <w:sz w:val="22"/>
          <w:szCs w:val="22"/>
        </w:rPr>
        <w:t xml:space="preserve"> s kojima imamo sklopljene Ugovore o suradnji.</w:t>
      </w:r>
    </w:p>
    <w:p w:rsidR="00656779" w:rsidRPr="00C000FF" w:rsidRDefault="00656779" w:rsidP="004273B7">
      <w:pPr>
        <w:rPr>
          <w:rFonts w:ascii="Calibri" w:hAnsi="Calibri" w:cs="Calibri"/>
          <w:b/>
          <w:sz w:val="22"/>
          <w:szCs w:val="22"/>
          <w:u w:val="single"/>
        </w:rPr>
      </w:pPr>
    </w:p>
    <w:p w:rsidR="00B53760" w:rsidRPr="00C000FF" w:rsidRDefault="00B53760" w:rsidP="004273B7">
      <w:pPr>
        <w:rPr>
          <w:rFonts w:ascii="Calibri" w:hAnsi="Calibri" w:cs="Calibri"/>
          <w:b/>
          <w:sz w:val="22"/>
          <w:szCs w:val="22"/>
          <w:u w:val="single"/>
        </w:rPr>
      </w:pPr>
      <w:r w:rsidRPr="00C000FF">
        <w:rPr>
          <w:rFonts w:ascii="Calibri" w:hAnsi="Calibri" w:cs="Calibri"/>
          <w:b/>
          <w:sz w:val="22"/>
          <w:szCs w:val="22"/>
          <w:u w:val="single"/>
        </w:rPr>
        <w:t>Izvještaj po odjelima i vrstama poslova</w:t>
      </w:r>
    </w:p>
    <w:p w:rsidR="00B53760" w:rsidRPr="00C000FF" w:rsidRDefault="00B53760" w:rsidP="004273B7">
      <w:pPr>
        <w:rPr>
          <w:rFonts w:ascii="Calibri" w:hAnsi="Calibri" w:cs="Calibri"/>
          <w:b/>
          <w:sz w:val="22"/>
          <w:szCs w:val="22"/>
        </w:rPr>
      </w:pPr>
    </w:p>
    <w:p w:rsidR="00656779" w:rsidRPr="00C000FF" w:rsidRDefault="00656779" w:rsidP="004273B7">
      <w:pPr>
        <w:rPr>
          <w:rFonts w:ascii="Calibri" w:hAnsi="Calibri" w:cs="Calibri"/>
          <w:b/>
          <w:sz w:val="22"/>
          <w:szCs w:val="22"/>
        </w:rPr>
      </w:pPr>
    </w:p>
    <w:p w:rsidR="004273B7" w:rsidRPr="00C000FF" w:rsidRDefault="004273B7" w:rsidP="0071574D">
      <w:pPr>
        <w:pStyle w:val="Odlomakpopisa"/>
        <w:numPr>
          <w:ilvl w:val="0"/>
          <w:numId w:val="1"/>
        </w:numPr>
        <w:rPr>
          <w:rFonts w:cs="Calibri"/>
          <w:b/>
        </w:rPr>
      </w:pPr>
      <w:r w:rsidRPr="00C000FF">
        <w:rPr>
          <w:rFonts w:cs="Calibri"/>
          <w:b/>
        </w:rPr>
        <w:t>ODJEL POSUDBE</w:t>
      </w:r>
    </w:p>
    <w:p w:rsidR="004273B7" w:rsidRPr="00C000FF" w:rsidRDefault="004273B7" w:rsidP="004273B7">
      <w:pPr>
        <w:rPr>
          <w:rFonts w:ascii="Calibri" w:hAnsi="Calibri" w:cs="Calibri"/>
          <w:sz w:val="22"/>
          <w:szCs w:val="22"/>
        </w:rPr>
      </w:pPr>
    </w:p>
    <w:p w:rsidR="008A13BD" w:rsidRPr="00C000FF" w:rsidRDefault="00096256" w:rsidP="00636D69">
      <w:pPr>
        <w:rPr>
          <w:rFonts w:ascii="Calibri" w:hAnsi="Calibri" w:cs="Calibri"/>
          <w:sz w:val="22"/>
          <w:szCs w:val="22"/>
        </w:rPr>
      </w:pPr>
      <w:r w:rsidRPr="00E95FE2">
        <w:rPr>
          <w:rFonts w:ascii="Calibri" w:hAnsi="Calibri" w:cs="Calibri"/>
          <w:i/>
          <w:sz w:val="22"/>
          <w:szCs w:val="22"/>
        </w:rPr>
        <w:t>"D</w:t>
      </w:r>
      <w:r w:rsidR="008A13BD" w:rsidRPr="00E95FE2">
        <w:rPr>
          <w:rFonts w:ascii="Calibri" w:hAnsi="Calibri" w:cs="Calibri"/>
          <w:i/>
          <w:sz w:val="22"/>
          <w:szCs w:val="22"/>
        </w:rPr>
        <w:t>igitalna knjižnica"</w:t>
      </w:r>
      <w:r w:rsidR="004C3C13">
        <w:rPr>
          <w:rFonts w:ascii="Calibri" w:hAnsi="Calibri" w:cs="Calibri"/>
          <w:sz w:val="22"/>
          <w:szCs w:val="22"/>
        </w:rPr>
        <w:t>, on</w:t>
      </w:r>
      <w:r w:rsidR="004273B7" w:rsidRPr="00C000FF">
        <w:rPr>
          <w:rFonts w:ascii="Calibri" w:hAnsi="Calibri" w:cs="Calibri"/>
          <w:sz w:val="22"/>
          <w:szCs w:val="22"/>
        </w:rPr>
        <w:t>line posudba odnosno preuzimanje</w:t>
      </w:r>
      <w:r w:rsidR="0072058C">
        <w:rPr>
          <w:rFonts w:ascii="Calibri" w:hAnsi="Calibri" w:cs="Calibri"/>
          <w:sz w:val="22"/>
          <w:szCs w:val="22"/>
        </w:rPr>
        <w:t xml:space="preserve"> </w:t>
      </w:r>
      <w:r w:rsidR="004273B7" w:rsidRPr="00C000FF">
        <w:rPr>
          <w:rFonts w:ascii="Calibri" w:hAnsi="Calibri" w:cs="Calibri"/>
          <w:sz w:val="22"/>
          <w:szCs w:val="22"/>
        </w:rPr>
        <w:t>zvučnih</w:t>
      </w:r>
      <w:r w:rsidR="00B2519C" w:rsidRPr="00C000FF">
        <w:rPr>
          <w:rFonts w:ascii="Calibri" w:hAnsi="Calibri" w:cs="Calibri"/>
          <w:sz w:val="22"/>
          <w:szCs w:val="22"/>
        </w:rPr>
        <w:t xml:space="preserve"> </w:t>
      </w:r>
      <w:r w:rsidR="00691926" w:rsidRPr="00C000FF">
        <w:rPr>
          <w:rFonts w:ascii="Calibri" w:hAnsi="Calibri" w:cs="Calibri"/>
          <w:sz w:val="22"/>
          <w:szCs w:val="22"/>
        </w:rPr>
        <w:t>knjiga sa servera K</w:t>
      </w:r>
      <w:r w:rsidR="004273B7" w:rsidRPr="00C000FF">
        <w:rPr>
          <w:rFonts w:ascii="Calibri" w:hAnsi="Calibri" w:cs="Calibri"/>
          <w:sz w:val="22"/>
          <w:szCs w:val="22"/>
        </w:rPr>
        <w:t>njižnice</w:t>
      </w:r>
      <w:r w:rsidRPr="00C000FF">
        <w:rPr>
          <w:rFonts w:ascii="Calibri" w:hAnsi="Calibri" w:cs="Calibri"/>
          <w:sz w:val="22"/>
          <w:szCs w:val="22"/>
        </w:rPr>
        <w:t>,</w:t>
      </w:r>
      <w:r w:rsidR="004273B7" w:rsidRPr="00C000FF">
        <w:rPr>
          <w:rFonts w:ascii="Calibri" w:hAnsi="Calibri" w:cs="Calibri"/>
          <w:sz w:val="22"/>
          <w:szCs w:val="22"/>
        </w:rPr>
        <w:t xml:space="preserve"> pokrenuta 2015. godine postala je </w:t>
      </w:r>
      <w:r w:rsidR="00391455" w:rsidRPr="00C000FF">
        <w:rPr>
          <w:rFonts w:ascii="Calibri" w:hAnsi="Calibri" w:cs="Calibri"/>
          <w:sz w:val="22"/>
          <w:szCs w:val="22"/>
        </w:rPr>
        <w:t xml:space="preserve">još </w:t>
      </w:r>
      <w:r w:rsidR="004273B7" w:rsidRPr="00C000FF">
        <w:rPr>
          <w:rFonts w:ascii="Calibri" w:hAnsi="Calibri" w:cs="Calibri"/>
          <w:sz w:val="22"/>
          <w:szCs w:val="22"/>
        </w:rPr>
        <w:t>popularn</w:t>
      </w:r>
      <w:r w:rsidR="00391455" w:rsidRPr="00C000FF">
        <w:rPr>
          <w:rFonts w:ascii="Calibri" w:hAnsi="Calibri" w:cs="Calibri"/>
          <w:sz w:val="22"/>
          <w:szCs w:val="22"/>
        </w:rPr>
        <w:t>ij</w:t>
      </w:r>
      <w:r w:rsidR="004273B7" w:rsidRPr="00C000FF">
        <w:rPr>
          <w:rFonts w:ascii="Calibri" w:hAnsi="Calibri" w:cs="Calibri"/>
          <w:sz w:val="22"/>
          <w:szCs w:val="22"/>
        </w:rPr>
        <w:t>a</w:t>
      </w:r>
      <w:r w:rsidR="00C00DD0" w:rsidRPr="00C000FF">
        <w:rPr>
          <w:rFonts w:ascii="Calibri" w:hAnsi="Calibri" w:cs="Calibri"/>
          <w:sz w:val="22"/>
          <w:szCs w:val="22"/>
        </w:rPr>
        <w:t xml:space="preserve"> u 20</w:t>
      </w:r>
      <w:r w:rsidR="00391455" w:rsidRPr="00C000FF">
        <w:rPr>
          <w:rFonts w:ascii="Calibri" w:hAnsi="Calibri" w:cs="Calibri"/>
          <w:sz w:val="22"/>
          <w:szCs w:val="22"/>
        </w:rPr>
        <w:t>20</w:t>
      </w:r>
      <w:r w:rsidR="00C00DD0" w:rsidRPr="00C000FF">
        <w:rPr>
          <w:rFonts w:ascii="Calibri" w:hAnsi="Calibri" w:cs="Calibri"/>
          <w:sz w:val="22"/>
          <w:szCs w:val="22"/>
        </w:rPr>
        <w:t xml:space="preserve">. godini, odnosno </w:t>
      </w:r>
      <w:r w:rsidR="0072058C">
        <w:rPr>
          <w:rFonts w:ascii="Calibri" w:hAnsi="Calibri" w:cs="Calibri"/>
          <w:sz w:val="22"/>
          <w:szCs w:val="22"/>
        </w:rPr>
        <w:t>s mrežne</w:t>
      </w:r>
      <w:r w:rsidR="00391455" w:rsidRPr="00C000FF">
        <w:rPr>
          <w:rFonts w:ascii="Calibri" w:hAnsi="Calibri" w:cs="Calibri"/>
          <w:sz w:val="22"/>
          <w:szCs w:val="22"/>
        </w:rPr>
        <w:t xml:space="preserve"> stranice je ukupno preuzeto 26</w:t>
      </w:r>
      <w:r w:rsidR="00FA4539" w:rsidRPr="00C000FF">
        <w:rPr>
          <w:rFonts w:ascii="Calibri" w:hAnsi="Calibri" w:cs="Calibri"/>
          <w:sz w:val="22"/>
          <w:szCs w:val="22"/>
        </w:rPr>
        <w:t>.729</w:t>
      </w:r>
      <w:r w:rsidR="00E95FE2">
        <w:rPr>
          <w:rFonts w:ascii="Calibri" w:hAnsi="Calibri" w:cs="Calibri"/>
          <w:sz w:val="22"/>
          <w:szCs w:val="22"/>
        </w:rPr>
        <w:t xml:space="preserve"> zapisa</w:t>
      </w:r>
      <w:r w:rsidR="00B2519C" w:rsidRPr="00C000FF">
        <w:rPr>
          <w:rFonts w:ascii="Calibri" w:hAnsi="Calibri" w:cs="Calibri"/>
          <w:sz w:val="22"/>
          <w:szCs w:val="22"/>
        </w:rPr>
        <w:t>,</w:t>
      </w:r>
      <w:r w:rsidR="00C00DD0" w:rsidRPr="00C000FF">
        <w:rPr>
          <w:rFonts w:ascii="Calibri" w:hAnsi="Calibri" w:cs="Calibri"/>
          <w:sz w:val="22"/>
          <w:szCs w:val="22"/>
        </w:rPr>
        <w:t xml:space="preserve"> što iznosi </w:t>
      </w:r>
      <w:r w:rsidR="00FA4539" w:rsidRPr="00C000FF">
        <w:rPr>
          <w:rFonts w:ascii="Calibri" w:hAnsi="Calibri" w:cs="Calibri"/>
          <w:sz w:val="22"/>
          <w:szCs w:val="22"/>
        </w:rPr>
        <w:t>više od polovine</w:t>
      </w:r>
      <w:r w:rsidR="00C00DD0" w:rsidRPr="00C000FF">
        <w:rPr>
          <w:rFonts w:ascii="Calibri" w:hAnsi="Calibri" w:cs="Calibri"/>
          <w:sz w:val="22"/>
          <w:szCs w:val="22"/>
        </w:rPr>
        <w:t xml:space="preserve"> ukupnog broja posudbi.</w:t>
      </w:r>
    </w:p>
    <w:p w:rsidR="00B2519C" w:rsidRPr="00C000FF" w:rsidRDefault="00C00DD0" w:rsidP="00636D69">
      <w:pPr>
        <w:rPr>
          <w:rFonts w:ascii="Calibri" w:hAnsi="Calibri" w:cs="Calibri"/>
          <w:sz w:val="22"/>
          <w:szCs w:val="22"/>
        </w:rPr>
      </w:pPr>
      <w:r w:rsidRPr="00C000FF">
        <w:rPr>
          <w:rFonts w:ascii="Calibri" w:hAnsi="Calibri" w:cs="Calibri"/>
          <w:sz w:val="22"/>
          <w:szCs w:val="22"/>
        </w:rPr>
        <w:t xml:space="preserve"> </w:t>
      </w:r>
      <w:r w:rsidR="004273B7" w:rsidRPr="00C000FF">
        <w:rPr>
          <w:rFonts w:ascii="Calibri" w:hAnsi="Calibri" w:cs="Calibri"/>
          <w:sz w:val="22"/>
          <w:szCs w:val="22"/>
        </w:rPr>
        <w:t xml:space="preserve"> </w:t>
      </w:r>
    </w:p>
    <w:p w:rsidR="004273B7" w:rsidRPr="00C000FF" w:rsidRDefault="0041779F" w:rsidP="00636D69">
      <w:pPr>
        <w:rPr>
          <w:rFonts w:ascii="Calibri" w:hAnsi="Calibri" w:cs="Calibri"/>
          <w:sz w:val="22"/>
          <w:szCs w:val="22"/>
        </w:rPr>
      </w:pPr>
      <w:r w:rsidRPr="00C000FF">
        <w:rPr>
          <w:rFonts w:ascii="Calibri" w:hAnsi="Calibri" w:cs="Calibri"/>
          <w:sz w:val="22"/>
          <w:szCs w:val="22"/>
        </w:rPr>
        <w:t>Od</w:t>
      </w:r>
      <w:r w:rsidR="000C7B4B" w:rsidRPr="00C000FF">
        <w:rPr>
          <w:rFonts w:ascii="Calibri" w:hAnsi="Calibri" w:cs="Calibri"/>
          <w:sz w:val="22"/>
          <w:szCs w:val="22"/>
        </w:rPr>
        <w:t xml:space="preserve"> 201</w:t>
      </w:r>
      <w:r w:rsidRPr="00C000FF">
        <w:rPr>
          <w:rFonts w:ascii="Calibri" w:hAnsi="Calibri" w:cs="Calibri"/>
          <w:sz w:val="22"/>
          <w:szCs w:val="22"/>
        </w:rPr>
        <w:t>8</w:t>
      </w:r>
      <w:r w:rsidR="000C7B4B" w:rsidRPr="00C000FF">
        <w:rPr>
          <w:rFonts w:ascii="Calibri" w:hAnsi="Calibri" w:cs="Calibri"/>
          <w:sz w:val="22"/>
          <w:szCs w:val="22"/>
        </w:rPr>
        <w:t>. godin</w:t>
      </w:r>
      <w:r w:rsidRPr="00C000FF">
        <w:rPr>
          <w:rFonts w:ascii="Calibri" w:hAnsi="Calibri" w:cs="Calibri"/>
          <w:sz w:val="22"/>
          <w:szCs w:val="22"/>
        </w:rPr>
        <w:t>e</w:t>
      </w:r>
      <w:r w:rsidR="000C7B4B" w:rsidRPr="00C000FF">
        <w:rPr>
          <w:rFonts w:ascii="Calibri" w:hAnsi="Calibri" w:cs="Calibri"/>
          <w:sz w:val="22"/>
          <w:szCs w:val="22"/>
        </w:rPr>
        <w:t xml:space="preserve"> korisnici osim preuzimanja zvučnih knjiga imaju mogućnost preuzimanja knjiga u </w:t>
      </w:r>
      <w:r w:rsidR="00FA4539" w:rsidRPr="00C000FF">
        <w:rPr>
          <w:rFonts w:ascii="Calibri" w:hAnsi="Calibri" w:cs="Calibri"/>
          <w:sz w:val="22"/>
          <w:szCs w:val="22"/>
        </w:rPr>
        <w:t xml:space="preserve">Daisy3 </w:t>
      </w:r>
      <w:r w:rsidR="000C7B4B" w:rsidRPr="00C000FF">
        <w:rPr>
          <w:rFonts w:ascii="Calibri" w:hAnsi="Calibri" w:cs="Calibri"/>
          <w:sz w:val="22"/>
          <w:szCs w:val="22"/>
        </w:rPr>
        <w:t>XML formatu</w:t>
      </w:r>
      <w:r w:rsidR="00FA4539" w:rsidRPr="00C000FF">
        <w:rPr>
          <w:rFonts w:ascii="Calibri" w:hAnsi="Calibri" w:cs="Calibri"/>
          <w:sz w:val="22"/>
          <w:szCs w:val="22"/>
        </w:rPr>
        <w:t xml:space="preserve"> koji od studenog 2020. postaje EPUB format</w:t>
      </w:r>
      <w:r w:rsidR="000C7B4B" w:rsidRPr="00C000FF">
        <w:rPr>
          <w:rFonts w:ascii="Calibri" w:hAnsi="Calibri" w:cs="Calibri"/>
          <w:sz w:val="22"/>
          <w:szCs w:val="22"/>
        </w:rPr>
        <w:t>. Nastojimo afirmirati taj tip čitanja koji je ipak nešto aktivn</w:t>
      </w:r>
      <w:r w:rsidRPr="00C000FF">
        <w:rPr>
          <w:rFonts w:ascii="Calibri" w:hAnsi="Calibri" w:cs="Calibri"/>
          <w:sz w:val="22"/>
          <w:szCs w:val="22"/>
        </w:rPr>
        <w:t>iji od slušanja zvučnih knjiga te je u protekloj godini zabilježen porast</w:t>
      </w:r>
      <w:r w:rsidR="00096256" w:rsidRPr="00C000FF">
        <w:rPr>
          <w:rFonts w:ascii="Calibri" w:hAnsi="Calibri" w:cs="Calibri"/>
          <w:sz w:val="22"/>
          <w:szCs w:val="22"/>
        </w:rPr>
        <w:t xml:space="preserve"> čitatelja. </w:t>
      </w:r>
    </w:p>
    <w:p w:rsidR="000C7B4B" w:rsidRPr="00C000FF" w:rsidRDefault="000C7B4B" w:rsidP="00636D69">
      <w:pPr>
        <w:rPr>
          <w:rFonts w:ascii="Calibri" w:hAnsi="Calibri" w:cs="Calibri"/>
          <w:sz w:val="22"/>
          <w:szCs w:val="22"/>
        </w:rPr>
      </w:pPr>
    </w:p>
    <w:p w:rsidR="000C7B4B" w:rsidRPr="00C000FF" w:rsidRDefault="000C7B4B" w:rsidP="00636D69">
      <w:pPr>
        <w:rPr>
          <w:rFonts w:ascii="Calibri" w:hAnsi="Calibri" w:cs="Calibri"/>
          <w:sz w:val="22"/>
          <w:szCs w:val="22"/>
        </w:rPr>
      </w:pPr>
      <w:r w:rsidRPr="00C000FF">
        <w:rPr>
          <w:rFonts w:ascii="Calibri" w:hAnsi="Calibri" w:cs="Calibri"/>
          <w:sz w:val="22"/>
          <w:szCs w:val="22"/>
        </w:rPr>
        <w:t>Uz nekoliko iznimaka sve su zvučne</w:t>
      </w:r>
      <w:r w:rsidR="001A4A70" w:rsidRPr="00C000FF">
        <w:rPr>
          <w:rFonts w:ascii="Calibri" w:hAnsi="Calibri" w:cs="Calibri"/>
          <w:sz w:val="22"/>
          <w:szCs w:val="22"/>
        </w:rPr>
        <w:t xml:space="preserve"> knjige dostupne za preuzimanje kao i kompletan fond knjiga u XML </w:t>
      </w:r>
      <w:r w:rsidR="00FA4539" w:rsidRPr="00C000FF">
        <w:rPr>
          <w:rFonts w:ascii="Calibri" w:hAnsi="Calibri" w:cs="Calibri"/>
          <w:sz w:val="22"/>
          <w:szCs w:val="22"/>
        </w:rPr>
        <w:t xml:space="preserve">odnosno EPUB </w:t>
      </w:r>
      <w:r w:rsidR="001A4A70" w:rsidRPr="00C000FF">
        <w:rPr>
          <w:rFonts w:ascii="Calibri" w:hAnsi="Calibri" w:cs="Calibri"/>
          <w:sz w:val="22"/>
          <w:szCs w:val="22"/>
        </w:rPr>
        <w:t>formatu.</w:t>
      </w:r>
    </w:p>
    <w:p w:rsidR="004273B7" w:rsidRPr="00C000FF" w:rsidRDefault="004273B7" w:rsidP="00636D69">
      <w:pPr>
        <w:rPr>
          <w:rFonts w:ascii="Calibri" w:hAnsi="Calibri" w:cs="Calibri"/>
          <w:sz w:val="22"/>
          <w:szCs w:val="22"/>
        </w:rPr>
      </w:pPr>
    </w:p>
    <w:p w:rsidR="00636D69" w:rsidRPr="00C000FF" w:rsidRDefault="004273B7" w:rsidP="00636D69">
      <w:pPr>
        <w:rPr>
          <w:rFonts w:ascii="Calibri" w:hAnsi="Calibri" w:cs="Calibri"/>
          <w:sz w:val="22"/>
          <w:szCs w:val="22"/>
        </w:rPr>
      </w:pPr>
      <w:r w:rsidRPr="00C000FF">
        <w:rPr>
          <w:rFonts w:ascii="Calibri" w:hAnsi="Calibri" w:cs="Calibri"/>
          <w:sz w:val="22"/>
          <w:szCs w:val="22"/>
        </w:rPr>
        <w:t>Posudba poštom knjižnog fonda u zvučnoj tehnici na CD-ima korisnicima</w:t>
      </w:r>
      <w:r w:rsidR="00B2519C" w:rsidRPr="00C000FF">
        <w:rPr>
          <w:rFonts w:ascii="Calibri" w:hAnsi="Calibri" w:cs="Calibri"/>
          <w:sz w:val="22"/>
          <w:szCs w:val="22"/>
        </w:rPr>
        <w:t xml:space="preserve"> </w:t>
      </w:r>
      <w:r w:rsidR="00691926" w:rsidRPr="00C000FF">
        <w:rPr>
          <w:rFonts w:ascii="Calibri" w:hAnsi="Calibri" w:cs="Calibri"/>
          <w:sz w:val="22"/>
          <w:szCs w:val="22"/>
        </w:rPr>
        <w:t>K</w:t>
      </w:r>
      <w:r w:rsidRPr="00C000FF">
        <w:rPr>
          <w:rFonts w:ascii="Calibri" w:hAnsi="Calibri" w:cs="Calibri"/>
          <w:sz w:val="22"/>
          <w:szCs w:val="22"/>
        </w:rPr>
        <w:t>njižnice u Hrvatskoj i u inozemstvu</w:t>
      </w:r>
      <w:r w:rsidR="00C00DD0" w:rsidRPr="00C000FF">
        <w:rPr>
          <w:rFonts w:ascii="Calibri" w:hAnsi="Calibri" w:cs="Calibri"/>
          <w:sz w:val="22"/>
          <w:szCs w:val="22"/>
        </w:rPr>
        <w:t xml:space="preserve"> </w:t>
      </w:r>
      <w:r w:rsidR="00FA4539" w:rsidRPr="00C000FF">
        <w:rPr>
          <w:rFonts w:ascii="Calibri" w:hAnsi="Calibri" w:cs="Calibri"/>
          <w:sz w:val="22"/>
          <w:szCs w:val="22"/>
        </w:rPr>
        <w:t>i dalje</w:t>
      </w:r>
      <w:r w:rsidR="00C00DD0" w:rsidRPr="00C000FF">
        <w:rPr>
          <w:rFonts w:ascii="Calibri" w:hAnsi="Calibri" w:cs="Calibri"/>
          <w:sz w:val="22"/>
          <w:szCs w:val="22"/>
        </w:rPr>
        <w:t xml:space="preserve"> je </w:t>
      </w:r>
      <w:r w:rsidR="00FA4539" w:rsidRPr="00C000FF">
        <w:rPr>
          <w:rFonts w:ascii="Calibri" w:hAnsi="Calibri" w:cs="Calibri"/>
          <w:sz w:val="22"/>
          <w:szCs w:val="22"/>
        </w:rPr>
        <w:t xml:space="preserve">popularna </w:t>
      </w:r>
      <w:r w:rsidR="00C00DD0" w:rsidRPr="00C000FF">
        <w:rPr>
          <w:rFonts w:ascii="Calibri" w:hAnsi="Calibri" w:cs="Calibri"/>
          <w:sz w:val="22"/>
          <w:szCs w:val="22"/>
        </w:rPr>
        <w:t>varijanta posudbe</w:t>
      </w:r>
      <w:r w:rsidR="009341C1" w:rsidRPr="00C000FF">
        <w:rPr>
          <w:rFonts w:ascii="Calibri" w:hAnsi="Calibri" w:cs="Calibri"/>
          <w:sz w:val="22"/>
          <w:szCs w:val="22"/>
        </w:rPr>
        <w:t>. U protekloj godini je radi epidemiološke situacije jedan dio korisnika ove usluge prešao u potpunosti ili privremeno na preuzimanje</w:t>
      </w:r>
      <w:r w:rsidR="00930922">
        <w:rPr>
          <w:rFonts w:ascii="Calibri" w:hAnsi="Calibri" w:cs="Calibri"/>
          <w:sz w:val="22"/>
          <w:szCs w:val="22"/>
        </w:rPr>
        <w:t xml:space="preserve"> </w:t>
      </w:r>
      <w:r w:rsidR="009341C1" w:rsidRPr="00C000FF">
        <w:rPr>
          <w:rFonts w:ascii="Calibri" w:hAnsi="Calibri" w:cs="Calibri"/>
          <w:sz w:val="22"/>
          <w:szCs w:val="22"/>
        </w:rPr>
        <w:t>zvučnih knjiga putem interneta.</w:t>
      </w:r>
    </w:p>
    <w:p w:rsidR="00636D69" w:rsidRPr="00C000FF" w:rsidRDefault="00636D69" w:rsidP="00636D69">
      <w:pPr>
        <w:rPr>
          <w:rFonts w:ascii="Calibri" w:hAnsi="Calibri" w:cs="Calibri"/>
          <w:sz w:val="22"/>
          <w:szCs w:val="22"/>
        </w:rPr>
      </w:pPr>
    </w:p>
    <w:p w:rsidR="004273B7" w:rsidRPr="00C000FF" w:rsidRDefault="004273B7" w:rsidP="00636D69">
      <w:pPr>
        <w:rPr>
          <w:rFonts w:ascii="Calibri" w:hAnsi="Calibri" w:cs="Calibri"/>
          <w:sz w:val="22"/>
          <w:szCs w:val="22"/>
        </w:rPr>
      </w:pPr>
      <w:r w:rsidRPr="00C000FF">
        <w:rPr>
          <w:rFonts w:ascii="Calibri" w:hAnsi="Calibri" w:cs="Calibri"/>
          <w:sz w:val="22"/>
          <w:szCs w:val="22"/>
        </w:rPr>
        <w:t>Posudba poštom knjižno</w:t>
      </w:r>
      <w:r w:rsidR="00691926" w:rsidRPr="00C000FF">
        <w:rPr>
          <w:rFonts w:ascii="Calibri" w:hAnsi="Calibri" w:cs="Calibri"/>
          <w:sz w:val="22"/>
          <w:szCs w:val="22"/>
        </w:rPr>
        <w:t>g fonda na brajici korisnicima K</w:t>
      </w:r>
      <w:r w:rsidRPr="00C000FF">
        <w:rPr>
          <w:rFonts w:ascii="Calibri" w:hAnsi="Calibri" w:cs="Calibri"/>
          <w:sz w:val="22"/>
          <w:szCs w:val="22"/>
        </w:rPr>
        <w:t>njižnice u</w:t>
      </w:r>
      <w:r w:rsidR="009341C1" w:rsidRPr="00C000FF">
        <w:rPr>
          <w:rFonts w:ascii="Calibri" w:hAnsi="Calibri" w:cs="Calibri"/>
          <w:sz w:val="22"/>
          <w:szCs w:val="22"/>
        </w:rPr>
        <w:t xml:space="preserve"> </w:t>
      </w:r>
      <w:r w:rsidRPr="00C000FF">
        <w:rPr>
          <w:rFonts w:ascii="Calibri" w:hAnsi="Calibri" w:cs="Calibri"/>
          <w:sz w:val="22"/>
          <w:szCs w:val="22"/>
        </w:rPr>
        <w:t>Hrvatskoj i u inozemstvu</w:t>
      </w:r>
      <w:r w:rsidR="003D1674" w:rsidRPr="00C000FF">
        <w:rPr>
          <w:rFonts w:ascii="Calibri" w:hAnsi="Calibri" w:cs="Calibri"/>
          <w:sz w:val="22"/>
          <w:szCs w:val="22"/>
        </w:rPr>
        <w:t xml:space="preserve"> svodi se uglavno</w:t>
      </w:r>
      <w:r w:rsidR="009341C1" w:rsidRPr="00C000FF">
        <w:rPr>
          <w:rFonts w:ascii="Calibri" w:hAnsi="Calibri" w:cs="Calibri"/>
          <w:sz w:val="22"/>
          <w:szCs w:val="22"/>
        </w:rPr>
        <w:t>m na ustaljeni broj čitatelja. S</w:t>
      </w:r>
      <w:r w:rsidR="003D1674" w:rsidRPr="00C000FF">
        <w:rPr>
          <w:rFonts w:ascii="Calibri" w:hAnsi="Calibri" w:cs="Calibri"/>
          <w:sz w:val="22"/>
          <w:szCs w:val="22"/>
        </w:rPr>
        <w:t xml:space="preserve">ve manje članova se </w:t>
      </w:r>
      <w:r w:rsidR="00030951" w:rsidRPr="00C000FF">
        <w:rPr>
          <w:rFonts w:ascii="Calibri" w:hAnsi="Calibri" w:cs="Calibri"/>
          <w:sz w:val="22"/>
          <w:szCs w:val="22"/>
        </w:rPr>
        <w:t xml:space="preserve">aktivno </w:t>
      </w:r>
      <w:r w:rsidR="003D1674" w:rsidRPr="00C000FF">
        <w:rPr>
          <w:rFonts w:ascii="Calibri" w:hAnsi="Calibri" w:cs="Calibri"/>
          <w:sz w:val="22"/>
          <w:szCs w:val="22"/>
        </w:rPr>
        <w:t>koristi brajicom</w:t>
      </w:r>
      <w:r w:rsidR="009341C1" w:rsidRPr="00C000FF">
        <w:rPr>
          <w:rFonts w:ascii="Calibri" w:hAnsi="Calibri" w:cs="Calibri"/>
          <w:sz w:val="22"/>
          <w:szCs w:val="22"/>
        </w:rPr>
        <w:t xml:space="preserve"> ali članovi koji je čitaju posuđuju knjige u redovitim vremenskim periodima</w:t>
      </w:r>
      <w:r w:rsidR="001A4A70" w:rsidRPr="00C000FF">
        <w:rPr>
          <w:rFonts w:ascii="Calibri" w:hAnsi="Calibri" w:cs="Calibri"/>
          <w:sz w:val="22"/>
          <w:szCs w:val="22"/>
        </w:rPr>
        <w:t>.</w:t>
      </w:r>
      <w:r w:rsidR="009534EB" w:rsidRPr="00C000FF">
        <w:rPr>
          <w:rFonts w:ascii="Calibri" w:hAnsi="Calibri" w:cs="Calibri"/>
          <w:sz w:val="22"/>
          <w:szCs w:val="22"/>
        </w:rPr>
        <w:t xml:space="preserve"> Knjižnica nastoji godišnjim natjecanjima u čitanju brajice </w:t>
      </w:r>
      <w:r w:rsidR="00FA4539" w:rsidRPr="00C000FF">
        <w:rPr>
          <w:rFonts w:ascii="Calibri" w:hAnsi="Calibri" w:cs="Calibri"/>
          <w:sz w:val="22"/>
          <w:szCs w:val="22"/>
        </w:rPr>
        <w:t>(što zbog nepovoljne</w:t>
      </w:r>
      <w:r w:rsidR="00080272">
        <w:rPr>
          <w:rFonts w:ascii="Calibri" w:hAnsi="Calibri" w:cs="Calibri"/>
          <w:sz w:val="22"/>
          <w:szCs w:val="22"/>
        </w:rPr>
        <w:t xml:space="preserve"> epidemiološke </w:t>
      </w:r>
      <w:r w:rsidR="00FA4539" w:rsidRPr="00C000FF">
        <w:rPr>
          <w:rFonts w:ascii="Calibri" w:hAnsi="Calibri" w:cs="Calibri"/>
          <w:sz w:val="22"/>
          <w:szCs w:val="22"/>
        </w:rPr>
        <w:t xml:space="preserve">situacije u 2020. godini nije bilo moguće) </w:t>
      </w:r>
      <w:r w:rsidR="009534EB" w:rsidRPr="00C000FF">
        <w:rPr>
          <w:rFonts w:ascii="Calibri" w:hAnsi="Calibri" w:cs="Calibri"/>
          <w:sz w:val="22"/>
          <w:szCs w:val="22"/>
        </w:rPr>
        <w:t>i beneficijama vezanim uz članarinu čitatelja brajice poticati njezino čitanje.</w:t>
      </w:r>
    </w:p>
    <w:p w:rsidR="00636D69" w:rsidRPr="00C000FF" w:rsidRDefault="00636D69" w:rsidP="00636D69">
      <w:pPr>
        <w:rPr>
          <w:rFonts w:ascii="Calibri" w:hAnsi="Calibri" w:cs="Calibri"/>
          <w:sz w:val="22"/>
          <w:szCs w:val="22"/>
        </w:rPr>
      </w:pPr>
    </w:p>
    <w:p w:rsidR="00636D69" w:rsidRPr="00C000FF" w:rsidRDefault="004273B7" w:rsidP="00636D69">
      <w:pPr>
        <w:rPr>
          <w:rFonts w:ascii="Calibri" w:hAnsi="Calibri" w:cs="Calibri"/>
          <w:noProof/>
          <w:sz w:val="22"/>
          <w:szCs w:val="22"/>
        </w:rPr>
      </w:pPr>
      <w:r w:rsidRPr="00C000FF">
        <w:rPr>
          <w:rFonts w:ascii="Calibri" w:hAnsi="Calibri" w:cs="Calibri"/>
          <w:sz w:val="22"/>
          <w:szCs w:val="22"/>
        </w:rPr>
        <w:t>Dostav</w:t>
      </w:r>
      <w:r w:rsidR="003D1674" w:rsidRPr="00C000FF">
        <w:rPr>
          <w:rFonts w:ascii="Calibri" w:hAnsi="Calibri" w:cs="Calibri"/>
          <w:sz w:val="22"/>
          <w:szCs w:val="22"/>
        </w:rPr>
        <w:t>u</w:t>
      </w:r>
      <w:r w:rsidRPr="00C000FF">
        <w:rPr>
          <w:rFonts w:ascii="Calibri" w:hAnsi="Calibri" w:cs="Calibri"/>
          <w:sz w:val="22"/>
          <w:szCs w:val="22"/>
        </w:rPr>
        <w:t xml:space="preserve"> </w:t>
      </w:r>
      <w:r w:rsidR="00691926" w:rsidRPr="00C000FF">
        <w:rPr>
          <w:rFonts w:ascii="Calibri" w:hAnsi="Calibri" w:cs="Calibri"/>
          <w:sz w:val="22"/>
          <w:szCs w:val="22"/>
        </w:rPr>
        <w:t>knjiga automobilom korisnicima K</w:t>
      </w:r>
      <w:r w:rsidRPr="00C000FF">
        <w:rPr>
          <w:rFonts w:ascii="Calibri" w:hAnsi="Calibri" w:cs="Calibri"/>
          <w:sz w:val="22"/>
          <w:szCs w:val="22"/>
        </w:rPr>
        <w:t>njižnice jednom tjedno na</w:t>
      </w:r>
      <w:r w:rsidR="00B2519C" w:rsidRPr="00C000FF">
        <w:rPr>
          <w:rFonts w:ascii="Calibri" w:hAnsi="Calibri" w:cs="Calibri"/>
          <w:sz w:val="22"/>
          <w:szCs w:val="22"/>
        </w:rPr>
        <w:t xml:space="preserve"> </w:t>
      </w:r>
      <w:r w:rsidRPr="00C000FF">
        <w:rPr>
          <w:rFonts w:ascii="Calibri" w:hAnsi="Calibri" w:cs="Calibri"/>
          <w:sz w:val="22"/>
          <w:szCs w:val="22"/>
        </w:rPr>
        <w:t>t</w:t>
      </w:r>
      <w:r w:rsidR="00B2519C" w:rsidRPr="00C000FF">
        <w:rPr>
          <w:rFonts w:ascii="Calibri" w:hAnsi="Calibri" w:cs="Calibri"/>
          <w:sz w:val="22"/>
          <w:szCs w:val="22"/>
        </w:rPr>
        <w:t>elefonski poziv na kućne adrese, domove umirovljenika i đačke domove na području</w:t>
      </w:r>
      <w:r w:rsidRPr="00C000FF">
        <w:rPr>
          <w:rFonts w:ascii="Calibri" w:hAnsi="Calibri" w:cs="Calibri"/>
          <w:sz w:val="22"/>
          <w:szCs w:val="22"/>
        </w:rPr>
        <w:t xml:space="preserve"> Grada Zagreba i Zagrebačke</w:t>
      </w:r>
      <w:r w:rsidR="00B2519C" w:rsidRPr="00C000FF">
        <w:rPr>
          <w:rFonts w:ascii="Calibri" w:hAnsi="Calibri" w:cs="Calibri"/>
          <w:sz w:val="22"/>
          <w:szCs w:val="22"/>
        </w:rPr>
        <w:t xml:space="preserve"> </w:t>
      </w:r>
      <w:r w:rsidRPr="00C000FF">
        <w:rPr>
          <w:rFonts w:ascii="Calibri" w:hAnsi="Calibri" w:cs="Calibri"/>
          <w:sz w:val="22"/>
          <w:szCs w:val="22"/>
        </w:rPr>
        <w:t>županije</w:t>
      </w:r>
      <w:r w:rsidR="003D1674" w:rsidRPr="00C000FF">
        <w:rPr>
          <w:rFonts w:ascii="Calibri" w:hAnsi="Calibri" w:cs="Calibri"/>
          <w:sz w:val="22"/>
          <w:szCs w:val="22"/>
        </w:rPr>
        <w:t xml:space="preserve"> redovito koristi o</w:t>
      </w:r>
      <w:r w:rsidR="00FA4539" w:rsidRPr="00C000FF">
        <w:rPr>
          <w:rFonts w:ascii="Calibri" w:hAnsi="Calibri" w:cs="Calibri"/>
          <w:sz w:val="22"/>
          <w:szCs w:val="22"/>
        </w:rPr>
        <w:t xml:space="preserve">ko </w:t>
      </w:r>
      <w:r w:rsidR="00B0767A" w:rsidRPr="00C000FF">
        <w:rPr>
          <w:rFonts w:ascii="Calibri" w:hAnsi="Calibri" w:cs="Calibri"/>
          <w:sz w:val="22"/>
          <w:szCs w:val="22"/>
        </w:rPr>
        <w:t>30</w:t>
      </w:r>
      <w:r w:rsidR="003D1674" w:rsidRPr="00C000FF">
        <w:rPr>
          <w:rFonts w:ascii="Calibri" w:hAnsi="Calibri" w:cs="Calibri"/>
          <w:sz w:val="22"/>
          <w:szCs w:val="22"/>
        </w:rPr>
        <w:t xml:space="preserve"> članova.</w:t>
      </w:r>
    </w:p>
    <w:p w:rsidR="00636D69" w:rsidRPr="00C000FF" w:rsidRDefault="00636D69" w:rsidP="00636D69">
      <w:pPr>
        <w:rPr>
          <w:rFonts w:ascii="Calibri" w:hAnsi="Calibri" w:cs="Calibri"/>
          <w:noProof/>
          <w:sz w:val="22"/>
          <w:szCs w:val="22"/>
        </w:rPr>
      </w:pPr>
    </w:p>
    <w:p w:rsidR="00636D69" w:rsidRPr="00C000FF" w:rsidRDefault="00030951" w:rsidP="00636D69">
      <w:pPr>
        <w:rPr>
          <w:rFonts w:ascii="Calibri" w:hAnsi="Calibri" w:cs="Calibri"/>
          <w:sz w:val="22"/>
          <w:szCs w:val="22"/>
        </w:rPr>
      </w:pPr>
      <w:r w:rsidRPr="00C000FF">
        <w:rPr>
          <w:rFonts w:ascii="Calibri" w:hAnsi="Calibri" w:cs="Calibri"/>
          <w:sz w:val="22"/>
          <w:szCs w:val="22"/>
        </w:rPr>
        <w:t>S</w:t>
      </w:r>
      <w:r w:rsidR="003D1674" w:rsidRPr="00C000FF">
        <w:rPr>
          <w:rFonts w:ascii="Calibri" w:hAnsi="Calibri" w:cs="Calibri"/>
          <w:sz w:val="22"/>
          <w:szCs w:val="22"/>
        </w:rPr>
        <w:t>tandardni knjižničarski</w:t>
      </w:r>
      <w:r w:rsidRPr="00C000FF">
        <w:rPr>
          <w:rFonts w:ascii="Calibri" w:hAnsi="Calibri" w:cs="Calibri"/>
          <w:sz w:val="22"/>
          <w:szCs w:val="22"/>
        </w:rPr>
        <w:t xml:space="preserve"> poslovi </w:t>
      </w:r>
      <w:r w:rsidR="003D1674" w:rsidRPr="00C000FF">
        <w:rPr>
          <w:rFonts w:ascii="Calibri" w:hAnsi="Calibri" w:cs="Calibri"/>
          <w:sz w:val="22"/>
          <w:szCs w:val="22"/>
        </w:rPr>
        <w:t>i</w:t>
      </w:r>
      <w:r w:rsidR="004273B7" w:rsidRPr="00C000FF">
        <w:rPr>
          <w:rFonts w:ascii="Calibri" w:hAnsi="Calibri" w:cs="Calibri"/>
          <w:sz w:val="22"/>
          <w:szCs w:val="22"/>
        </w:rPr>
        <w:t>nventarizacije, katalogizacije, klasifikacije novog</w:t>
      </w:r>
      <w:r w:rsidR="003D1674" w:rsidRPr="00C000FF">
        <w:rPr>
          <w:rFonts w:ascii="Calibri" w:hAnsi="Calibri" w:cs="Calibri"/>
          <w:sz w:val="22"/>
          <w:szCs w:val="22"/>
        </w:rPr>
        <w:t xml:space="preserve"> </w:t>
      </w:r>
      <w:r w:rsidR="004273B7" w:rsidRPr="00C000FF">
        <w:rPr>
          <w:rFonts w:ascii="Calibri" w:hAnsi="Calibri" w:cs="Calibri"/>
          <w:sz w:val="22"/>
          <w:szCs w:val="22"/>
        </w:rPr>
        <w:t>knjižnog fonda</w:t>
      </w:r>
      <w:r w:rsidR="003D1674" w:rsidRPr="00C000FF">
        <w:rPr>
          <w:rFonts w:ascii="Calibri" w:hAnsi="Calibri" w:cs="Calibri"/>
          <w:sz w:val="22"/>
          <w:szCs w:val="22"/>
        </w:rPr>
        <w:t xml:space="preserve"> obavlja</w:t>
      </w:r>
      <w:r w:rsidRPr="00C000FF">
        <w:rPr>
          <w:rFonts w:ascii="Calibri" w:hAnsi="Calibri" w:cs="Calibri"/>
          <w:sz w:val="22"/>
          <w:szCs w:val="22"/>
        </w:rPr>
        <w:t>ju</w:t>
      </w:r>
      <w:r w:rsidR="003D1674" w:rsidRPr="00C000FF">
        <w:rPr>
          <w:rFonts w:ascii="Calibri" w:hAnsi="Calibri" w:cs="Calibri"/>
          <w:sz w:val="22"/>
          <w:szCs w:val="22"/>
        </w:rPr>
        <w:t xml:space="preserve"> se redovito</w:t>
      </w:r>
      <w:r w:rsidR="009534EB" w:rsidRPr="00C000FF">
        <w:rPr>
          <w:rFonts w:ascii="Calibri" w:hAnsi="Calibri" w:cs="Calibri"/>
          <w:sz w:val="22"/>
          <w:szCs w:val="22"/>
        </w:rPr>
        <w:t>, kao</w:t>
      </w:r>
      <w:r w:rsidRPr="00C000FF">
        <w:rPr>
          <w:rFonts w:ascii="Calibri" w:hAnsi="Calibri" w:cs="Calibri"/>
          <w:sz w:val="22"/>
          <w:szCs w:val="22"/>
        </w:rPr>
        <w:t xml:space="preserve"> i i</w:t>
      </w:r>
      <w:r w:rsidR="004273B7" w:rsidRPr="00C000FF">
        <w:rPr>
          <w:rFonts w:ascii="Calibri" w:hAnsi="Calibri" w:cs="Calibri"/>
          <w:sz w:val="22"/>
          <w:szCs w:val="22"/>
        </w:rPr>
        <w:t>zrada obveznih primjeraka za Nacionalnu i sveučilišnu knjižnicu</w:t>
      </w:r>
      <w:r w:rsidRPr="00C000FF">
        <w:rPr>
          <w:rFonts w:ascii="Calibri" w:hAnsi="Calibri" w:cs="Calibri"/>
          <w:sz w:val="22"/>
          <w:szCs w:val="22"/>
        </w:rPr>
        <w:t>, te p</w:t>
      </w:r>
      <w:r w:rsidR="004273B7" w:rsidRPr="00C000FF">
        <w:rPr>
          <w:rFonts w:ascii="Calibri" w:hAnsi="Calibri" w:cs="Calibri"/>
          <w:sz w:val="22"/>
          <w:szCs w:val="22"/>
        </w:rPr>
        <w:t>opravljanje i otpis starih, oštećenih i izgubljenih primjeraka</w:t>
      </w:r>
      <w:r w:rsidR="009534EB" w:rsidRPr="00C000FF">
        <w:rPr>
          <w:rFonts w:ascii="Calibri" w:hAnsi="Calibri" w:cs="Calibri"/>
          <w:sz w:val="22"/>
          <w:szCs w:val="22"/>
        </w:rPr>
        <w:t xml:space="preserve"> i a</w:t>
      </w:r>
      <w:r w:rsidR="00B4374D" w:rsidRPr="00C000FF">
        <w:rPr>
          <w:rFonts w:ascii="Calibri" w:hAnsi="Calibri" w:cs="Calibri"/>
          <w:sz w:val="22"/>
          <w:szCs w:val="22"/>
        </w:rPr>
        <w:t xml:space="preserve">žuriranje baze podataka o korisnicima. Ažuriranje popisa </w:t>
      </w:r>
      <w:r w:rsidR="00080272">
        <w:rPr>
          <w:rFonts w:ascii="Calibri" w:hAnsi="Calibri" w:cs="Calibri"/>
          <w:sz w:val="22"/>
          <w:szCs w:val="22"/>
        </w:rPr>
        <w:t>novih naslova</w:t>
      </w:r>
      <w:r w:rsidR="00691926" w:rsidRPr="00C000FF">
        <w:rPr>
          <w:rFonts w:ascii="Calibri" w:hAnsi="Calibri" w:cs="Calibri"/>
          <w:sz w:val="22"/>
          <w:szCs w:val="22"/>
        </w:rPr>
        <w:t xml:space="preserve"> knjiga na mrežnoj stranici K</w:t>
      </w:r>
      <w:r w:rsidR="00B4374D" w:rsidRPr="00C000FF">
        <w:rPr>
          <w:rFonts w:ascii="Calibri" w:hAnsi="Calibri" w:cs="Calibri"/>
          <w:sz w:val="22"/>
          <w:szCs w:val="22"/>
        </w:rPr>
        <w:t>njižnice, pretraživanje i rezervacije knjiga putem interneta, objavljivanje popisa novih knjiga u zvučnim časopisima i časopisima na brajici ustaljeni su načini djelovanja Knjižnice prema korisničkoj populaciji. Knjižnični program obrade Metel i dalje vodi informatička kuća POINT d.o.o.</w:t>
      </w:r>
    </w:p>
    <w:p w:rsidR="00B0767A" w:rsidRPr="00C000FF" w:rsidRDefault="00B0767A" w:rsidP="00636D69">
      <w:pPr>
        <w:rPr>
          <w:rFonts w:ascii="Calibri" w:hAnsi="Calibri" w:cs="Calibri"/>
          <w:sz w:val="22"/>
          <w:szCs w:val="22"/>
        </w:rPr>
      </w:pPr>
    </w:p>
    <w:p w:rsidR="00FA4539" w:rsidRPr="00C000FF" w:rsidRDefault="00FA4539" w:rsidP="00636D69">
      <w:pPr>
        <w:rPr>
          <w:rFonts w:ascii="Calibri" w:hAnsi="Calibri" w:cs="Calibri"/>
          <w:color w:val="333333"/>
          <w:sz w:val="22"/>
          <w:szCs w:val="22"/>
        </w:rPr>
      </w:pPr>
      <w:r w:rsidRPr="00C000FF">
        <w:rPr>
          <w:rFonts w:ascii="Calibri" w:hAnsi="Calibri" w:cs="Calibri"/>
          <w:color w:val="333333"/>
          <w:sz w:val="22"/>
          <w:szCs w:val="22"/>
        </w:rPr>
        <w:t>Reviziju zvučnog i digitalnog dijela fonda smo obavljali intenzivno od 29. travnja do 22. svibnja, iskoristivši period necirkuliranja fizičkih primjeraka građe, kako ne bismo knjižnicu morali opet zatvoriti na jesen. Po pravilima struke se ovisno o veličini fonda obavljaju periodične revizije</w:t>
      </w:r>
      <w:r w:rsidR="00930922">
        <w:rPr>
          <w:rFonts w:ascii="Calibri" w:hAnsi="Calibri" w:cs="Calibri"/>
          <w:color w:val="333333"/>
          <w:sz w:val="22"/>
          <w:szCs w:val="22"/>
        </w:rPr>
        <w:t>.</w:t>
      </w:r>
      <w:r w:rsidRPr="00C000FF">
        <w:rPr>
          <w:rFonts w:ascii="Calibri" w:hAnsi="Calibri" w:cs="Calibri"/>
          <w:color w:val="333333"/>
          <w:sz w:val="22"/>
          <w:szCs w:val="22"/>
        </w:rPr>
        <w:t xml:space="preserve"> </w:t>
      </w:r>
      <w:r w:rsidR="00930922">
        <w:rPr>
          <w:rFonts w:ascii="Calibri" w:hAnsi="Calibri" w:cs="Calibri"/>
          <w:color w:val="333333"/>
          <w:sz w:val="22"/>
          <w:szCs w:val="22"/>
        </w:rPr>
        <w:t>Z</w:t>
      </w:r>
      <w:r w:rsidRPr="00C000FF">
        <w:rPr>
          <w:rFonts w:ascii="Calibri" w:hAnsi="Calibri" w:cs="Calibri"/>
          <w:color w:val="333333"/>
          <w:sz w:val="22"/>
          <w:szCs w:val="22"/>
        </w:rPr>
        <w:t xml:space="preserve">adnja je ovdje obavljena u periodu od 15.12.2014. do 20.01.2015. godine. Revidirali smo preko 25.000 jedinica građe. U 2021. godini ćemo napraviti i reviziju fonda na brajici koju je lakše sprovesti bez zatvaranja </w:t>
      </w:r>
      <w:r w:rsidR="00930922">
        <w:rPr>
          <w:rFonts w:ascii="Calibri" w:hAnsi="Calibri" w:cs="Calibri"/>
          <w:color w:val="333333"/>
          <w:sz w:val="22"/>
          <w:szCs w:val="22"/>
        </w:rPr>
        <w:t xml:space="preserve">knjižnice </w:t>
      </w:r>
      <w:r w:rsidRPr="00C000FF">
        <w:rPr>
          <w:rFonts w:ascii="Calibri" w:hAnsi="Calibri" w:cs="Calibri"/>
          <w:color w:val="333333"/>
          <w:sz w:val="22"/>
          <w:szCs w:val="22"/>
        </w:rPr>
        <w:t>zbog manje frekvencije posudbi.  </w:t>
      </w:r>
    </w:p>
    <w:p w:rsidR="00636D69" w:rsidRPr="00C000FF" w:rsidRDefault="00636D69" w:rsidP="00636D69">
      <w:pPr>
        <w:rPr>
          <w:rFonts w:ascii="Calibri" w:hAnsi="Calibri" w:cs="Calibri"/>
          <w:noProof/>
          <w:sz w:val="22"/>
          <w:szCs w:val="22"/>
        </w:rPr>
      </w:pPr>
    </w:p>
    <w:p w:rsidR="00636D69" w:rsidRDefault="00B4374D" w:rsidP="00636D69">
      <w:pPr>
        <w:rPr>
          <w:rFonts w:ascii="Calibri" w:hAnsi="Calibri" w:cs="Calibri"/>
          <w:sz w:val="22"/>
          <w:szCs w:val="22"/>
        </w:rPr>
      </w:pPr>
      <w:r w:rsidRPr="00C000FF">
        <w:rPr>
          <w:rFonts w:ascii="Calibri" w:hAnsi="Calibri" w:cs="Calibri"/>
          <w:sz w:val="22"/>
          <w:szCs w:val="22"/>
        </w:rPr>
        <w:lastRenderedPageBreak/>
        <w:t>Na odjelu se vrši i d</w:t>
      </w:r>
      <w:r w:rsidR="004273B7" w:rsidRPr="00C000FF">
        <w:rPr>
          <w:rFonts w:ascii="Calibri" w:hAnsi="Calibri" w:cs="Calibri"/>
          <w:sz w:val="22"/>
          <w:szCs w:val="22"/>
        </w:rPr>
        <w:t>istribucija zvučnih časopisa i časopisa na brajici</w:t>
      </w:r>
      <w:r w:rsidRPr="00C000FF">
        <w:rPr>
          <w:rFonts w:ascii="Calibri" w:hAnsi="Calibri" w:cs="Calibri"/>
          <w:sz w:val="22"/>
          <w:szCs w:val="22"/>
        </w:rPr>
        <w:t>. Korisnicima koji još nisu ostvarili pravo na uređaj preko HZZO-a ili ga uopće nemaju posuđuju se CD playeri.</w:t>
      </w:r>
    </w:p>
    <w:p w:rsidR="00636D69" w:rsidRPr="00C000FF" w:rsidRDefault="00636D69" w:rsidP="00636D69">
      <w:pPr>
        <w:rPr>
          <w:rFonts w:ascii="Calibri" w:hAnsi="Calibri" w:cs="Calibri"/>
          <w:noProof/>
          <w:sz w:val="22"/>
          <w:szCs w:val="22"/>
        </w:rPr>
      </w:pPr>
    </w:p>
    <w:p w:rsidR="00636D69" w:rsidRPr="00C000FF" w:rsidRDefault="004F29E4" w:rsidP="00636D69">
      <w:pPr>
        <w:rPr>
          <w:rFonts w:ascii="Calibri" w:hAnsi="Calibri" w:cs="Calibri"/>
          <w:sz w:val="22"/>
          <w:szCs w:val="22"/>
        </w:rPr>
      </w:pPr>
      <w:r>
        <w:rPr>
          <w:rFonts w:ascii="Calibri" w:hAnsi="Calibri" w:cs="Calibri"/>
          <w:sz w:val="22"/>
          <w:szCs w:val="22"/>
        </w:rPr>
        <w:t xml:space="preserve">O svoje radu Knjižnica informira javnost putem mrežnih stranica </w:t>
      </w:r>
      <w:r w:rsidR="008D72F8" w:rsidRPr="00C000FF">
        <w:rPr>
          <w:rFonts w:ascii="Calibri" w:hAnsi="Calibri" w:cs="Calibri"/>
          <w:sz w:val="22"/>
          <w:szCs w:val="22"/>
        </w:rPr>
        <w:t>u skladu sa standardima prist</w:t>
      </w:r>
      <w:r w:rsidR="00FA4539" w:rsidRPr="00C000FF">
        <w:rPr>
          <w:rFonts w:ascii="Calibri" w:hAnsi="Calibri" w:cs="Calibri"/>
          <w:sz w:val="22"/>
          <w:szCs w:val="22"/>
        </w:rPr>
        <w:t xml:space="preserve">upačnosti. Osim </w:t>
      </w:r>
      <w:r>
        <w:rPr>
          <w:rFonts w:ascii="Calibri" w:hAnsi="Calibri" w:cs="Calibri"/>
          <w:sz w:val="22"/>
          <w:szCs w:val="22"/>
        </w:rPr>
        <w:t>nje</w:t>
      </w:r>
      <w:r w:rsidR="00FA4539" w:rsidRPr="00C000FF">
        <w:rPr>
          <w:rFonts w:ascii="Calibri" w:hAnsi="Calibri" w:cs="Calibri"/>
          <w:sz w:val="22"/>
          <w:szCs w:val="22"/>
        </w:rPr>
        <w:t xml:space="preserve">, </w:t>
      </w:r>
      <w:r w:rsidR="00691926" w:rsidRPr="00C000FF">
        <w:rPr>
          <w:rFonts w:ascii="Calibri" w:hAnsi="Calibri" w:cs="Calibri"/>
          <w:sz w:val="22"/>
          <w:szCs w:val="22"/>
        </w:rPr>
        <w:t>Facebook stranica K</w:t>
      </w:r>
      <w:r w:rsidR="00B4374D" w:rsidRPr="00C000FF">
        <w:rPr>
          <w:rFonts w:ascii="Calibri" w:hAnsi="Calibri" w:cs="Calibri"/>
          <w:sz w:val="22"/>
          <w:szCs w:val="22"/>
        </w:rPr>
        <w:t>njižnice se pok</w:t>
      </w:r>
      <w:r w:rsidR="008D72F8" w:rsidRPr="00C000FF">
        <w:rPr>
          <w:rFonts w:ascii="Calibri" w:hAnsi="Calibri" w:cs="Calibri"/>
          <w:sz w:val="22"/>
          <w:szCs w:val="22"/>
        </w:rPr>
        <w:t xml:space="preserve">azala kao </w:t>
      </w:r>
      <w:r w:rsidR="00B4374D" w:rsidRPr="00C000FF">
        <w:rPr>
          <w:rFonts w:ascii="Calibri" w:hAnsi="Calibri" w:cs="Calibri"/>
          <w:sz w:val="22"/>
          <w:szCs w:val="22"/>
        </w:rPr>
        <w:t>fleksibiln</w:t>
      </w:r>
      <w:r w:rsidR="008D72F8" w:rsidRPr="00C000FF">
        <w:rPr>
          <w:rFonts w:ascii="Calibri" w:hAnsi="Calibri" w:cs="Calibri"/>
          <w:sz w:val="22"/>
          <w:szCs w:val="22"/>
        </w:rPr>
        <w:t>a i ležerna inačica</w:t>
      </w:r>
      <w:r w:rsidR="00B4374D" w:rsidRPr="00C000FF">
        <w:rPr>
          <w:rFonts w:ascii="Calibri" w:hAnsi="Calibri" w:cs="Calibri"/>
          <w:sz w:val="22"/>
          <w:szCs w:val="22"/>
        </w:rPr>
        <w:t xml:space="preserve"> informiranja, komunikacije i promidžbe te se na njoj redovito objavlju</w:t>
      </w:r>
      <w:r w:rsidR="00691926" w:rsidRPr="00C000FF">
        <w:rPr>
          <w:rFonts w:ascii="Calibri" w:hAnsi="Calibri" w:cs="Calibri"/>
          <w:sz w:val="22"/>
          <w:szCs w:val="22"/>
        </w:rPr>
        <w:t>ju zanimljivosti vezane uz rad K</w:t>
      </w:r>
      <w:r w:rsidR="00B4374D" w:rsidRPr="00C000FF">
        <w:rPr>
          <w:rFonts w:ascii="Calibri" w:hAnsi="Calibri" w:cs="Calibri"/>
          <w:sz w:val="22"/>
          <w:szCs w:val="22"/>
        </w:rPr>
        <w:t>njižnice.</w:t>
      </w:r>
    </w:p>
    <w:p w:rsidR="005515D7" w:rsidRPr="00C000FF" w:rsidRDefault="005515D7" w:rsidP="00636D69">
      <w:pPr>
        <w:rPr>
          <w:rFonts w:ascii="Calibri" w:hAnsi="Calibri" w:cs="Calibri"/>
          <w:noProof/>
          <w:sz w:val="22"/>
          <w:szCs w:val="22"/>
        </w:rPr>
      </w:pPr>
    </w:p>
    <w:p w:rsidR="005515D7" w:rsidRPr="00C000FF" w:rsidRDefault="004F29E4" w:rsidP="005515D7">
      <w:pPr>
        <w:rPr>
          <w:rFonts w:ascii="Calibri" w:hAnsi="Calibri" w:cs="Calibri"/>
          <w:sz w:val="22"/>
          <w:szCs w:val="22"/>
        </w:rPr>
      </w:pPr>
      <w:r>
        <w:rPr>
          <w:rFonts w:ascii="Calibri" w:hAnsi="Calibri" w:cs="Calibri"/>
          <w:sz w:val="22"/>
          <w:szCs w:val="22"/>
        </w:rPr>
        <w:t>Č</w:t>
      </w:r>
      <w:r w:rsidR="005515D7" w:rsidRPr="00C000FF">
        <w:rPr>
          <w:rFonts w:ascii="Calibri" w:hAnsi="Calibri" w:cs="Calibri"/>
          <w:sz w:val="22"/>
          <w:szCs w:val="22"/>
        </w:rPr>
        <w:t xml:space="preserve">itateljski klub </w:t>
      </w:r>
      <w:r w:rsidR="00FA4539" w:rsidRPr="00C000FF">
        <w:rPr>
          <w:rFonts w:ascii="Calibri" w:hAnsi="Calibri" w:cs="Calibri"/>
          <w:sz w:val="22"/>
          <w:szCs w:val="22"/>
        </w:rPr>
        <w:t>Hrvatske knjižnice za slijepe</w:t>
      </w:r>
      <w:r>
        <w:rPr>
          <w:rFonts w:ascii="Calibri" w:hAnsi="Calibri" w:cs="Calibri"/>
          <w:sz w:val="22"/>
          <w:szCs w:val="22"/>
        </w:rPr>
        <w:t xml:space="preserve"> ima organiziranu grupu na društvenoj mreži Facebook, a</w:t>
      </w:r>
      <w:r w:rsidR="00FA4539" w:rsidRPr="00C000FF">
        <w:rPr>
          <w:rFonts w:ascii="Calibri" w:hAnsi="Calibri" w:cs="Calibri"/>
          <w:sz w:val="22"/>
          <w:szCs w:val="22"/>
        </w:rPr>
        <w:t xml:space="preserve"> u ovoj je godini pomalo u zatišju zbog preraspodjele poslova na odjelu i preopterećenosti pojedinih kolegica</w:t>
      </w:r>
      <w:r w:rsidR="005515D7" w:rsidRPr="00C000FF">
        <w:rPr>
          <w:rFonts w:ascii="Calibri" w:hAnsi="Calibri" w:cs="Calibri"/>
          <w:sz w:val="22"/>
          <w:szCs w:val="22"/>
        </w:rPr>
        <w:t>.</w:t>
      </w:r>
    </w:p>
    <w:p w:rsidR="00636D69" w:rsidRPr="00C000FF" w:rsidRDefault="00636D69" w:rsidP="00636D69">
      <w:pPr>
        <w:rPr>
          <w:rFonts w:ascii="Calibri" w:hAnsi="Calibri" w:cs="Calibri"/>
          <w:noProof/>
          <w:sz w:val="22"/>
          <w:szCs w:val="22"/>
        </w:rPr>
      </w:pPr>
    </w:p>
    <w:p w:rsidR="004273B7" w:rsidRPr="00C000FF" w:rsidRDefault="004273B7" w:rsidP="004273B7">
      <w:pPr>
        <w:rPr>
          <w:rFonts w:ascii="Calibri" w:hAnsi="Calibri" w:cs="Calibri"/>
          <w:sz w:val="22"/>
          <w:szCs w:val="22"/>
        </w:rPr>
      </w:pPr>
    </w:p>
    <w:p w:rsidR="004273B7" w:rsidRPr="00C000FF" w:rsidRDefault="004273B7" w:rsidP="004273B7">
      <w:pPr>
        <w:rPr>
          <w:rFonts w:ascii="Calibri" w:hAnsi="Calibri" w:cs="Calibri"/>
          <w:b/>
          <w:sz w:val="22"/>
          <w:szCs w:val="22"/>
        </w:rPr>
      </w:pPr>
      <w:r w:rsidRPr="00C000FF">
        <w:rPr>
          <w:rFonts w:ascii="Calibri" w:hAnsi="Calibri" w:cs="Calibri"/>
          <w:b/>
          <w:sz w:val="22"/>
          <w:szCs w:val="22"/>
        </w:rPr>
        <w:t>PROMOCIJE, TRIBINE, PREDAVANJA I OSTALA DOGAĐANJA U</w:t>
      </w:r>
      <w:r w:rsidR="00E01BCC" w:rsidRPr="00C000FF">
        <w:rPr>
          <w:rFonts w:ascii="Calibri" w:hAnsi="Calibri" w:cs="Calibri"/>
          <w:b/>
          <w:sz w:val="22"/>
          <w:szCs w:val="22"/>
        </w:rPr>
        <w:t xml:space="preserve"> </w:t>
      </w:r>
      <w:r w:rsidRPr="00C000FF">
        <w:rPr>
          <w:rFonts w:ascii="Calibri" w:hAnsi="Calibri" w:cs="Calibri"/>
          <w:b/>
          <w:sz w:val="22"/>
          <w:szCs w:val="22"/>
        </w:rPr>
        <w:t>KNJIŽNICI</w:t>
      </w:r>
    </w:p>
    <w:p w:rsidR="006671C0" w:rsidRPr="00C000FF" w:rsidRDefault="006671C0" w:rsidP="004273B7">
      <w:pPr>
        <w:rPr>
          <w:rFonts w:ascii="Calibri" w:hAnsi="Calibri" w:cs="Calibri"/>
          <w:sz w:val="22"/>
          <w:szCs w:val="22"/>
        </w:rPr>
      </w:pPr>
    </w:p>
    <w:p w:rsidR="007479AA" w:rsidRPr="00C000FF" w:rsidRDefault="007479AA" w:rsidP="0071574D">
      <w:pPr>
        <w:numPr>
          <w:ilvl w:val="0"/>
          <w:numId w:val="2"/>
        </w:numPr>
        <w:shd w:val="clear" w:color="auto" w:fill="FFFFFF"/>
        <w:spacing w:after="240"/>
        <w:rPr>
          <w:rFonts w:ascii="Calibri" w:hAnsi="Calibri" w:cs="Calibri"/>
          <w:color w:val="333333"/>
          <w:sz w:val="22"/>
          <w:szCs w:val="22"/>
        </w:rPr>
      </w:pPr>
      <w:r w:rsidRPr="00C000FF">
        <w:rPr>
          <w:rFonts w:ascii="Calibri" w:hAnsi="Calibri" w:cs="Calibri"/>
          <w:color w:val="333333"/>
          <w:sz w:val="22"/>
          <w:szCs w:val="22"/>
        </w:rPr>
        <w:t xml:space="preserve">Događanja, koja inače redovito priređujemo, smo imali samo dva (gostovanje </w:t>
      </w:r>
      <w:r w:rsidRPr="004F6E32">
        <w:rPr>
          <w:rFonts w:ascii="Calibri" w:hAnsi="Calibri" w:cs="Calibri"/>
          <w:b/>
          <w:i/>
          <w:color w:val="333333"/>
          <w:sz w:val="22"/>
          <w:szCs w:val="22"/>
        </w:rPr>
        <w:t>Marka Gregura</w:t>
      </w:r>
      <w:r w:rsidRPr="00C000FF">
        <w:rPr>
          <w:rFonts w:ascii="Calibri" w:hAnsi="Calibri" w:cs="Calibri"/>
          <w:color w:val="333333"/>
          <w:sz w:val="22"/>
          <w:szCs w:val="22"/>
        </w:rPr>
        <w:t xml:space="preserve"> i </w:t>
      </w:r>
      <w:r w:rsidRPr="004F6E32">
        <w:rPr>
          <w:rFonts w:ascii="Calibri" w:hAnsi="Calibri" w:cs="Calibri"/>
          <w:b/>
          <w:i/>
          <w:color w:val="333333"/>
          <w:sz w:val="22"/>
          <w:szCs w:val="22"/>
        </w:rPr>
        <w:t>Brune Šimleše</w:t>
      </w:r>
      <w:r w:rsidRPr="00C000FF">
        <w:rPr>
          <w:rFonts w:ascii="Calibri" w:hAnsi="Calibri" w:cs="Calibri"/>
          <w:color w:val="333333"/>
          <w:sz w:val="22"/>
          <w:szCs w:val="22"/>
        </w:rPr>
        <w:t xml:space="preserve">), a izostalo je i Državno natjecanje u brzom i izražajnom čitanju brajice kao i Kviz znanja. </w:t>
      </w:r>
    </w:p>
    <w:p w:rsidR="007479AA" w:rsidRPr="00C000FF" w:rsidRDefault="007479AA" w:rsidP="0071574D">
      <w:pPr>
        <w:numPr>
          <w:ilvl w:val="0"/>
          <w:numId w:val="2"/>
        </w:numPr>
        <w:shd w:val="clear" w:color="auto" w:fill="FFFFFF"/>
        <w:spacing w:after="240"/>
        <w:rPr>
          <w:rFonts w:ascii="Calibri" w:hAnsi="Calibri" w:cs="Calibri"/>
          <w:color w:val="333333"/>
          <w:sz w:val="22"/>
          <w:szCs w:val="22"/>
        </w:rPr>
      </w:pPr>
      <w:r w:rsidRPr="00C000FF">
        <w:rPr>
          <w:rFonts w:ascii="Calibri" w:hAnsi="Calibri" w:cs="Calibri"/>
          <w:color w:val="333333"/>
          <w:sz w:val="22"/>
          <w:szCs w:val="22"/>
        </w:rPr>
        <w:t xml:space="preserve">Snimljeno je 8 epizoda </w:t>
      </w:r>
      <w:r w:rsidRPr="004F6E32">
        <w:rPr>
          <w:rFonts w:ascii="Calibri" w:hAnsi="Calibri" w:cs="Calibri"/>
          <w:b/>
          <w:i/>
          <w:color w:val="333333"/>
          <w:sz w:val="22"/>
          <w:szCs w:val="22"/>
        </w:rPr>
        <w:t>Podcasta</w:t>
      </w:r>
      <w:r w:rsidRPr="00C000FF">
        <w:rPr>
          <w:rFonts w:ascii="Calibri" w:hAnsi="Calibri" w:cs="Calibri"/>
          <w:color w:val="333333"/>
          <w:sz w:val="22"/>
          <w:szCs w:val="22"/>
        </w:rPr>
        <w:t xml:space="preserve">, koji je od ove jeseni promijenio koncept i postao </w:t>
      </w:r>
      <w:r w:rsidRPr="004F6E32">
        <w:rPr>
          <w:rFonts w:ascii="Calibri" w:hAnsi="Calibri" w:cs="Calibri"/>
          <w:i/>
          <w:color w:val="333333"/>
          <w:sz w:val="22"/>
          <w:szCs w:val="22"/>
        </w:rPr>
        <w:t>"Književni podcast Hrvatske knjižnice za slijepe"</w:t>
      </w:r>
      <w:r w:rsidRPr="00C000FF">
        <w:rPr>
          <w:rFonts w:ascii="Calibri" w:hAnsi="Calibri" w:cs="Calibri"/>
          <w:color w:val="333333"/>
          <w:sz w:val="22"/>
          <w:szCs w:val="22"/>
        </w:rPr>
        <w:t xml:space="preserve"> te u svakoj epizodi donosi preporuke za čitanje iz fonda Knjižnice.</w:t>
      </w:r>
    </w:p>
    <w:p w:rsidR="00B0767A" w:rsidRPr="00C000FF" w:rsidRDefault="007479AA" w:rsidP="0071574D">
      <w:pPr>
        <w:numPr>
          <w:ilvl w:val="0"/>
          <w:numId w:val="2"/>
        </w:numPr>
        <w:shd w:val="clear" w:color="auto" w:fill="FFFFFF"/>
        <w:spacing w:after="240"/>
        <w:rPr>
          <w:rFonts w:ascii="Calibri" w:hAnsi="Calibri" w:cs="Calibri"/>
          <w:color w:val="333333"/>
          <w:sz w:val="22"/>
          <w:szCs w:val="22"/>
        </w:rPr>
      </w:pPr>
      <w:r w:rsidRPr="00C000FF">
        <w:rPr>
          <w:rFonts w:ascii="Calibri" w:hAnsi="Calibri" w:cs="Calibri"/>
          <w:color w:val="333333"/>
          <w:sz w:val="22"/>
          <w:szCs w:val="22"/>
        </w:rPr>
        <w:t xml:space="preserve">Ove godine smo dodijelili na tih način </w:t>
      </w:r>
      <w:r w:rsidRPr="004F6E32">
        <w:rPr>
          <w:rFonts w:ascii="Calibri" w:hAnsi="Calibri" w:cs="Calibri"/>
          <w:b/>
          <w:i/>
          <w:color w:val="333333"/>
          <w:sz w:val="22"/>
          <w:szCs w:val="22"/>
        </w:rPr>
        <w:t>Priznanje "Antun Lastrić"</w:t>
      </w:r>
      <w:r w:rsidRPr="00C000FF">
        <w:rPr>
          <w:rFonts w:ascii="Calibri" w:hAnsi="Calibri" w:cs="Calibri"/>
          <w:color w:val="333333"/>
          <w:sz w:val="22"/>
          <w:szCs w:val="22"/>
        </w:rPr>
        <w:t xml:space="preserve"> za doprinose kulturi, obrazovanju i pismenosti slijepih osoba, dobitnici su bili </w:t>
      </w:r>
      <w:r w:rsidRPr="004F6E32">
        <w:rPr>
          <w:rFonts w:ascii="Calibri" w:hAnsi="Calibri" w:cs="Calibri"/>
          <w:b/>
          <w:i/>
          <w:color w:val="333333"/>
          <w:sz w:val="22"/>
          <w:szCs w:val="22"/>
        </w:rPr>
        <w:t>Centar za odgoj i obrazovanje „Vinko Bek“</w:t>
      </w:r>
      <w:r w:rsidRPr="00C000FF">
        <w:rPr>
          <w:rFonts w:ascii="Calibri" w:hAnsi="Calibri" w:cs="Calibri"/>
          <w:color w:val="333333"/>
          <w:sz w:val="22"/>
          <w:szCs w:val="22"/>
        </w:rPr>
        <w:t xml:space="preserve"> i pjesnikinja, </w:t>
      </w:r>
      <w:r w:rsidRPr="004F6E32">
        <w:rPr>
          <w:rFonts w:ascii="Calibri" w:hAnsi="Calibri" w:cs="Calibri"/>
          <w:b/>
          <w:i/>
          <w:color w:val="333333"/>
          <w:sz w:val="22"/>
          <w:szCs w:val="22"/>
        </w:rPr>
        <w:t>Kristina Semenjuk</w:t>
      </w:r>
      <w:r w:rsidRPr="00C000FF">
        <w:rPr>
          <w:rFonts w:ascii="Calibri" w:hAnsi="Calibri" w:cs="Calibri"/>
          <w:color w:val="333333"/>
          <w:sz w:val="22"/>
          <w:szCs w:val="22"/>
        </w:rPr>
        <w:t>.</w:t>
      </w:r>
    </w:p>
    <w:p w:rsidR="006671C0" w:rsidRPr="00C000FF" w:rsidRDefault="006671C0" w:rsidP="004273B7">
      <w:pPr>
        <w:rPr>
          <w:rFonts w:ascii="Calibri" w:hAnsi="Calibri" w:cs="Calibri"/>
          <w:b/>
          <w:sz w:val="22"/>
          <w:szCs w:val="22"/>
        </w:rPr>
      </w:pPr>
    </w:p>
    <w:p w:rsidR="004273B7" w:rsidRPr="00C000FF" w:rsidRDefault="007479AA" w:rsidP="004273B7">
      <w:pPr>
        <w:rPr>
          <w:rFonts w:ascii="Calibri" w:hAnsi="Calibri" w:cs="Calibri"/>
          <w:b/>
          <w:sz w:val="22"/>
          <w:szCs w:val="22"/>
        </w:rPr>
      </w:pPr>
      <w:r w:rsidRPr="00C000FF">
        <w:rPr>
          <w:rFonts w:ascii="Calibri" w:hAnsi="Calibri" w:cs="Calibri"/>
          <w:b/>
          <w:sz w:val="22"/>
          <w:szCs w:val="22"/>
        </w:rPr>
        <w:t>Su</w:t>
      </w:r>
      <w:r w:rsidR="004273B7" w:rsidRPr="00C000FF">
        <w:rPr>
          <w:rFonts w:ascii="Calibri" w:hAnsi="Calibri" w:cs="Calibri"/>
          <w:b/>
          <w:sz w:val="22"/>
          <w:szCs w:val="22"/>
        </w:rPr>
        <w:t>djelovanje na stručnim skupovima i savjetovanjima:</w:t>
      </w:r>
    </w:p>
    <w:p w:rsidR="004273B7" w:rsidRPr="00C000FF" w:rsidRDefault="004273B7" w:rsidP="004273B7">
      <w:pPr>
        <w:rPr>
          <w:rFonts w:ascii="Calibri" w:hAnsi="Calibri" w:cs="Calibri"/>
          <w:sz w:val="22"/>
          <w:szCs w:val="22"/>
        </w:rPr>
      </w:pPr>
    </w:p>
    <w:p w:rsidR="00403450" w:rsidRPr="00C000FF" w:rsidRDefault="006048BD" w:rsidP="0071574D">
      <w:pPr>
        <w:numPr>
          <w:ilvl w:val="0"/>
          <w:numId w:val="3"/>
        </w:numPr>
        <w:rPr>
          <w:rFonts w:ascii="Calibri" w:hAnsi="Calibri" w:cs="Calibri"/>
          <w:sz w:val="22"/>
          <w:szCs w:val="22"/>
        </w:rPr>
      </w:pPr>
      <w:r w:rsidRPr="00C000FF">
        <w:rPr>
          <w:rFonts w:ascii="Calibri" w:hAnsi="Calibri" w:cs="Calibri"/>
          <w:sz w:val="22"/>
          <w:szCs w:val="22"/>
        </w:rPr>
        <w:t>s</w:t>
      </w:r>
      <w:r w:rsidR="00764BB5" w:rsidRPr="00C000FF">
        <w:rPr>
          <w:rFonts w:ascii="Calibri" w:hAnsi="Calibri" w:cs="Calibri"/>
          <w:sz w:val="22"/>
          <w:szCs w:val="22"/>
        </w:rPr>
        <w:t>astan</w:t>
      </w:r>
      <w:r w:rsidR="007479AA" w:rsidRPr="00C000FF">
        <w:rPr>
          <w:rFonts w:ascii="Calibri" w:hAnsi="Calibri" w:cs="Calibri"/>
          <w:sz w:val="22"/>
          <w:szCs w:val="22"/>
        </w:rPr>
        <w:t>ci</w:t>
      </w:r>
      <w:r w:rsidR="00764BB5" w:rsidRPr="00C000FF">
        <w:rPr>
          <w:rFonts w:ascii="Calibri" w:hAnsi="Calibri" w:cs="Calibri"/>
          <w:sz w:val="22"/>
          <w:szCs w:val="22"/>
        </w:rPr>
        <w:t xml:space="preserve"> odbora</w:t>
      </w:r>
      <w:r w:rsidR="004273B7" w:rsidRPr="00C000FF">
        <w:rPr>
          <w:rFonts w:ascii="Calibri" w:hAnsi="Calibri" w:cs="Calibri"/>
          <w:sz w:val="22"/>
          <w:szCs w:val="22"/>
        </w:rPr>
        <w:t xml:space="preserve"> IFLA</w:t>
      </w:r>
      <w:r w:rsidR="00656779" w:rsidRPr="00C000FF">
        <w:rPr>
          <w:rFonts w:ascii="Calibri" w:hAnsi="Calibri" w:cs="Calibri"/>
          <w:sz w:val="22"/>
          <w:szCs w:val="22"/>
        </w:rPr>
        <w:t>-</w:t>
      </w:r>
      <w:r w:rsidR="004273B7" w:rsidRPr="00C000FF">
        <w:rPr>
          <w:rFonts w:ascii="Calibri" w:hAnsi="Calibri" w:cs="Calibri"/>
          <w:sz w:val="22"/>
          <w:szCs w:val="22"/>
        </w:rPr>
        <w:t>ine</w:t>
      </w:r>
      <w:r w:rsidR="00DD7E60" w:rsidRPr="00C000FF">
        <w:rPr>
          <w:rFonts w:ascii="Calibri" w:hAnsi="Calibri" w:cs="Calibri"/>
          <w:sz w:val="22"/>
          <w:szCs w:val="22"/>
        </w:rPr>
        <w:t xml:space="preserve"> </w:t>
      </w:r>
      <w:r w:rsidR="004273B7" w:rsidRPr="00C000FF">
        <w:rPr>
          <w:rFonts w:ascii="Calibri" w:hAnsi="Calibri" w:cs="Calibri"/>
          <w:sz w:val="22"/>
          <w:szCs w:val="22"/>
        </w:rPr>
        <w:t>LPD sekcije za knjižnice koje pružaju usluge osobama s teškoćama u čitanju standardnog tiska</w:t>
      </w:r>
      <w:r w:rsidR="00764BB5" w:rsidRPr="00C000FF">
        <w:rPr>
          <w:rFonts w:ascii="Calibri" w:hAnsi="Calibri" w:cs="Calibri"/>
          <w:sz w:val="22"/>
          <w:szCs w:val="22"/>
        </w:rPr>
        <w:t xml:space="preserve"> održa</w:t>
      </w:r>
      <w:r w:rsidR="007479AA" w:rsidRPr="00C000FF">
        <w:rPr>
          <w:rFonts w:ascii="Calibri" w:hAnsi="Calibri" w:cs="Calibri"/>
          <w:sz w:val="22"/>
          <w:szCs w:val="22"/>
        </w:rPr>
        <w:t>vana su tri puta u virtualnom okruženju</w:t>
      </w:r>
    </w:p>
    <w:p w:rsidR="006048BD" w:rsidRPr="00C000FF" w:rsidRDefault="007479AA" w:rsidP="0071574D">
      <w:pPr>
        <w:numPr>
          <w:ilvl w:val="0"/>
          <w:numId w:val="3"/>
        </w:numPr>
        <w:rPr>
          <w:rFonts w:ascii="Calibri" w:hAnsi="Calibri" w:cs="Calibri"/>
          <w:sz w:val="22"/>
          <w:szCs w:val="22"/>
        </w:rPr>
      </w:pPr>
      <w:r w:rsidRPr="00C000FF">
        <w:rPr>
          <w:rFonts w:ascii="Calibri" w:hAnsi="Calibri" w:cs="Calibri"/>
          <w:sz w:val="22"/>
          <w:szCs w:val="22"/>
        </w:rPr>
        <w:t>pripremljeno je 600 naslova iz fonda knjižnice za međunarodnu platformu ABC konzorcija pri WIPO-u namijenjenu razmjeni</w:t>
      </w:r>
      <w:r w:rsidR="006048BD" w:rsidRPr="00C000FF">
        <w:rPr>
          <w:rFonts w:ascii="Calibri" w:hAnsi="Calibri" w:cs="Calibri"/>
          <w:sz w:val="22"/>
          <w:szCs w:val="22"/>
        </w:rPr>
        <w:t xml:space="preserve"> naslova u pristupa</w:t>
      </w:r>
      <w:r w:rsidRPr="00C000FF">
        <w:rPr>
          <w:rFonts w:ascii="Calibri" w:hAnsi="Calibri" w:cs="Calibri"/>
          <w:sz w:val="22"/>
          <w:szCs w:val="22"/>
        </w:rPr>
        <w:t>čnim formatima</w:t>
      </w:r>
    </w:p>
    <w:p w:rsidR="00A6003B" w:rsidRPr="00C000FF" w:rsidRDefault="004273B7" w:rsidP="0071574D">
      <w:pPr>
        <w:numPr>
          <w:ilvl w:val="0"/>
          <w:numId w:val="3"/>
        </w:numPr>
        <w:rPr>
          <w:rFonts w:ascii="Calibri" w:hAnsi="Calibri" w:cs="Calibri"/>
          <w:sz w:val="22"/>
          <w:szCs w:val="22"/>
        </w:rPr>
      </w:pPr>
      <w:r w:rsidRPr="00C000FF">
        <w:rPr>
          <w:rFonts w:ascii="Calibri" w:hAnsi="Calibri" w:cs="Calibri"/>
          <w:sz w:val="22"/>
          <w:szCs w:val="22"/>
        </w:rPr>
        <w:t xml:space="preserve">Knjižnica </w:t>
      </w:r>
      <w:r w:rsidR="00A6003B" w:rsidRPr="00C000FF">
        <w:rPr>
          <w:rFonts w:ascii="Calibri" w:hAnsi="Calibri" w:cs="Calibri"/>
          <w:sz w:val="22"/>
          <w:szCs w:val="22"/>
        </w:rPr>
        <w:t>i dalje svojim aktivnostima podržava</w:t>
      </w:r>
      <w:r w:rsidRPr="00C000FF">
        <w:rPr>
          <w:rFonts w:ascii="Calibri" w:hAnsi="Calibri" w:cs="Calibri"/>
          <w:sz w:val="22"/>
          <w:szCs w:val="22"/>
        </w:rPr>
        <w:t xml:space="preserve"> Nacionaln</w:t>
      </w:r>
      <w:r w:rsidR="00A6003B" w:rsidRPr="00C000FF">
        <w:rPr>
          <w:rFonts w:ascii="Calibri" w:hAnsi="Calibri" w:cs="Calibri"/>
          <w:sz w:val="22"/>
          <w:szCs w:val="22"/>
        </w:rPr>
        <w:t>u kampanju</w:t>
      </w:r>
      <w:r w:rsidRPr="00C000FF">
        <w:rPr>
          <w:rFonts w:ascii="Calibri" w:hAnsi="Calibri" w:cs="Calibri"/>
          <w:sz w:val="22"/>
          <w:szCs w:val="22"/>
        </w:rPr>
        <w:t xml:space="preserve"> „I JA ŽELIM ČITATI!“</w:t>
      </w:r>
      <w:r w:rsidR="00DD7E60" w:rsidRPr="00C000FF">
        <w:rPr>
          <w:rFonts w:ascii="Calibri" w:hAnsi="Calibri" w:cs="Calibri"/>
          <w:sz w:val="22"/>
          <w:szCs w:val="22"/>
        </w:rPr>
        <w:t xml:space="preserve"> </w:t>
      </w:r>
      <w:r w:rsidRPr="00C000FF">
        <w:rPr>
          <w:rFonts w:ascii="Calibri" w:hAnsi="Calibri" w:cs="Calibri"/>
          <w:sz w:val="22"/>
          <w:szCs w:val="22"/>
        </w:rPr>
        <w:t>kojom se želi upozoriti hrvatska javnost na probleme</w:t>
      </w:r>
      <w:r w:rsidR="00DD7E60" w:rsidRPr="00C000FF">
        <w:rPr>
          <w:rFonts w:ascii="Calibri" w:hAnsi="Calibri" w:cs="Calibri"/>
          <w:sz w:val="22"/>
          <w:szCs w:val="22"/>
        </w:rPr>
        <w:t xml:space="preserve"> </w:t>
      </w:r>
      <w:r w:rsidRPr="00C000FF">
        <w:rPr>
          <w:rFonts w:ascii="Calibri" w:hAnsi="Calibri" w:cs="Calibri"/>
          <w:sz w:val="22"/>
          <w:szCs w:val="22"/>
        </w:rPr>
        <w:t>osoba s teškoćama čitanja i disleksijom</w:t>
      </w:r>
    </w:p>
    <w:p w:rsidR="00D72FE6" w:rsidRPr="00C000FF" w:rsidRDefault="00691926" w:rsidP="0071574D">
      <w:pPr>
        <w:numPr>
          <w:ilvl w:val="0"/>
          <w:numId w:val="3"/>
        </w:numPr>
        <w:rPr>
          <w:rFonts w:ascii="Calibri" w:hAnsi="Calibri" w:cs="Calibri"/>
          <w:sz w:val="22"/>
          <w:szCs w:val="22"/>
        </w:rPr>
      </w:pPr>
      <w:r w:rsidRPr="00C000FF">
        <w:rPr>
          <w:rFonts w:ascii="Calibri" w:hAnsi="Calibri" w:cs="Calibri"/>
          <w:sz w:val="22"/>
          <w:szCs w:val="22"/>
        </w:rPr>
        <w:t>s</w:t>
      </w:r>
      <w:r w:rsidR="007479AA" w:rsidRPr="00C000FF">
        <w:rPr>
          <w:rFonts w:ascii="Calibri" w:hAnsi="Calibri" w:cs="Calibri"/>
          <w:sz w:val="22"/>
          <w:szCs w:val="22"/>
        </w:rPr>
        <w:t>udjelovanje u</w:t>
      </w:r>
      <w:r w:rsidR="004273B7" w:rsidRPr="00C000FF">
        <w:rPr>
          <w:rFonts w:ascii="Calibri" w:hAnsi="Calibri" w:cs="Calibri"/>
          <w:sz w:val="22"/>
          <w:szCs w:val="22"/>
        </w:rPr>
        <w:t xml:space="preserve"> radu Komisije za knjižnične usluge za osobe s posebnim</w:t>
      </w:r>
      <w:r w:rsidR="00DD7E60" w:rsidRPr="00C000FF">
        <w:rPr>
          <w:rFonts w:ascii="Calibri" w:hAnsi="Calibri" w:cs="Calibri"/>
          <w:sz w:val="22"/>
          <w:szCs w:val="22"/>
        </w:rPr>
        <w:t xml:space="preserve"> </w:t>
      </w:r>
      <w:r w:rsidR="004273B7" w:rsidRPr="00C000FF">
        <w:rPr>
          <w:rFonts w:ascii="Calibri" w:hAnsi="Calibri" w:cs="Calibri"/>
          <w:sz w:val="22"/>
          <w:szCs w:val="22"/>
        </w:rPr>
        <w:t>potrebama</w:t>
      </w:r>
    </w:p>
    <w:p w:rsidR="00403450" w:rsidRPr="00C000FF" w:rsidRDefault="00B0767A" w:rsidP="0071574D">
      <w:pPr>
        <w:numPr>
          <w:ilvl w:val="0"/>
          <w:numId w:val="3"/>
        </w:numPr>
        <w:rPr>
          <w:rFonts w:ascii="Calibri" w:hAnsi="Calibri" w:cs="Calibri"/>
          <w:sz w:val="22"/>
          <w:szCs w:val="22"/>
        </w:rPr>
      </w:pPr>
      <w:r w:rsidRPr="00C000FF">
        <w:rPr>
          <w:rFonts w:ascii="Calibri" w:hAnsi="Calibri" w:cs="Calibri"/>
          <w:sz w:val="22"/>
          <w:szCs w:val="22"/>
        </w:rPr>
        <w:t>Hrvatskoj knjižnici za slijepe je dodijeljena kategorija specijalne knjižnice te je ostvarena suradnja s Matičnom službom za specijalne knjižnice pri NSK, kroz aktivno informiranje o savjetima i mjerama prilikom epidemije i potresa te virtualnim sastancima</w:t>
      </w:r>
      <w:r w:rsidR="007479AA" w:rsidRPr="00C000FF">
        <w:rPr>
          <w:rFonts w:ascii="Calibri" w:hAnsi="Calibri" w:cs="Calibri"/>
          <w:sz w:val="22"/>
          <w:szCs w:val="22"/>
        </w:rPr>
        <w:t xml:space="preserve"> </w:t>
      </w:r>
    </w:p>
    <w:p w:rsidR="004273B7" w:rsidRPr="00C000FF" w:rsidRDefault="00691926" w:rsidP="0071574D">
      <w:pPr>
        <w:numPr>
          <w:ilvl w:val="0"/>
          <w:numId w:val="3"/>
        </w:numPr>
        <w:rPr>
          <w:rFonts w:ascii="Calibri" w:hAnsi="Calibri" w:cs="Calibri"/>
          <w:sz w:val="22"/>
          <w:szCs w:val="22"/>
        </w:rPr>
      </w:pPr>
      <w:r w:rsidRPr="00C000FF">
        <w:rPr>
          <w:rFonts w:ascii="Calibri" w:hAnsi="Calibri" w:cs="Calibri"/>
          <w:sz w:val="22"/>
          <w:szCs w:val="22"/>
        </w:rPr>
        <w:t>s</w:t>
      </w:r>
      <w:r w:rsidR="004273B7" w:rsidRPr="00C000FF">
        <w:rPr>
          <w:rFonts w:ascii="Calibri" w:hAnsi="Calibri" w:cs="Calibri"/>
          <w:sz w:val="22"/>
          <w:szCs w:val="22"/>
        </w:rPr>
        <w:t xml:space="preserve">uradnja s narodnim </w:t>
      </w:r>
      <w:r w:rsidR="00D72FE6" w:rsidRPr="00C000FF">
        <w:rPr>
          <w:rFonts w:ascii="Calibri" w:hAnsi="Calibri" w:cs="Calibri"/>
          <w:sz w:val="22"/>
          <w:szCs w:val="22"/>
        </w:rPr>
        <w:t xml:space="preserve">i školskim </w:t>
      </w:r>
      <w:r w:rsidR="004273B7" w:rsidRPr="00C000FF">
        <w:rPr>
          <w:rFonts w:ascii="Calibri" w:hAnsi="Calibri" w:cs="Calibri"/>
          <w:sz w:val="22"/>
          <w:szCs w:val="22"/>
        </w:rPr>
        <w:t>knjižnicama koje su implementirale knjižnične</w:t>
      </w:r>
      <w:r w:rsidR="00D16E60" w:rsidRPr="00C000FF">
        <w:rPr>
          <w:rFonts w:ascii="Calibri" w:hAnsi="Calibri" w:cs="Calibri"/>
          <w:sz w:val="22"/>
          <w:szCs w:val="22"/>
        </w:rPr>
        <w:t xml:space="preserve"> </w:t>
      </w:r>
      <w:r w:rsidR="004273B7" w:rsidRPr="00C000FF">
        <w:rPr>
          <w:rFonts w:ascii="Calibri" w:hAnsi="Calibri" w:cs="Calibri"/>
          <w:sz w:val="22"/>
          <w:szCs w:val="22"/>
        </w:rPr>
        <w:t>usluge za slijepe i slabovidne korisnike u svrhu poboljšanja,</w:t>
      </w:r>
      <w:r w:rsidR="00D16E60" w:rsidRPr="00C000FF">
        <w:rPr>
          <w:rFonts w:ascii="Calibri" w:hAnsi="Calibri" w:cs="Calibri"/>
          <w:sz w:val="22"/>
          <w:szCs w:val="22"/>
        </w:rPr>
        <w:t xml:space="preserve"> </w:t>
      </w:r>
      <w:r w:rsidR="004273B7" w:rsidRPr="00C000FF">
        <w:rPr>
          <w:rFonts w:ascii="Calibri" w:hAnsi="Calibri" w:cs="Calibri"/>
          <w:sz w:val="22"/>
          <w:szCs w:val="22"/>
        </w:rPr>
        <w:t>proširenja i kontinuiteta usluge održana je prezentacija korištenja</w:t>
      </w:r>
      <w:r w:rsidR="00D16E60" w:rsidRPr="00C000FF">
        <w:rPr>
          <w:rFonts w:ascii="Calibri" w:hAnsi="Calibri" w:cs="Calibri"/>
          <w:sz w:val="22"/>
          <w:szCs w:val="22"/>
        </w:rPr>
        <w:t xml:space="preserve"> </w:t>
      </w:r>
      <w:r w:rsidR="004273B7" w:rsidRPr="00C000FF">
        <w:rPr>
          <w:rFonts w:ascii="Calibri" w:hAnsi="Calibri" w:cs="Calibri"/>
          <w:sz w:val="22"/>
          <w:szCs w:val="22"/>
        </w:rPr>
        <w:t xml:space="preserve">usluge </w:t>
      </w:r>
      <w:r w:rsidRPr="00C000FF">
        <w:rPr>
          <w:rFonts w:ascii="Calibri" w:hAnsi="Calibri" w:cs="Calibri"/>
          <w:sz w:val="22"/>
          <w:szCs w:val="22"/>
        </w:rPr>
        <w:t>"</w:t>
      </w:r>
      <w:r w:rsidR="00A6003B" w:rsidRPr="00C000FF">
        <w:rPr>
          <w:rFonts w:ascii="Calibri" w:hAnsi="Calibri" w:cs="Calibri"/>
          <w:sz w:val="22"/>
          <w:szCs w:val="22"/>
        </w:rPr>
        <w:t>digitalna knjižnica</w:t>
      </w:r>
      <w:r w:rsidRPr="00C000FF">
        <w:rPr>
          <w:rFonts w:ascii="Calibri" w:hAnsi="Calibri" w:cs="Calibri"/>
          <w:sz w:val="22"/>
          <w:szCs w:val="22"/>
        </w:rPr>
        <w:t>"</w:t>
      </w:r>
      <w:r w:rsidR="004273B7" w:rsidRPr="00C000FF">
        <w:rPr>
          <w:rFonts w:ascii="Calibri" w:hAnsi="Calibri" w:cs="Calibri"/>
          <w:sz w:val="22"/>
          <w:szCs w:val="22"/>
        </w:rPr>
        <w:t xml:space="preserve"> odnosno preuzimanja zvučnih knjiga</w:t>
      </w:r>
      <w:r w:rsidR="00D16E60" w:rsidRPr="00C000FF">
        <w:rPr>
          <w:rFonts w:ascii="Calibri" w:hAnsi="Calibri" w:cs="Calibri"/>
          <w:sz w:val="22"/>
          <w:szCs w:val="22"/>
        </w:rPr>
        <w:t xml:space="preserve"> </w:t>
      </w:r>
      <w:r w:rsidR="004273B7" w:rsidRPr="00C000FF">
        <w:rPr>
          <w:rFonts w:ascii="Calibri" w:hAnsi="Calibri" w:cs="Calibri"/>
          <w:sz w:val="22"/>
          <w:szCs w:val="22"/>
        </w:rPr>
        <w:t xml:space="preserve">sa servera </w:t>
      </w:r>
      <w:r w:rsidRPr="00C000FF">
        <w:rPr>
          <w:rFonts w:ascii="Calibri" w:hAnsi="Calibri" w:cs="Calibri"/>
          <w:sz w:val="22"/>
          <w:szCs w:val="22"/>
        </w:rPr>
        <w:t>K</w:t>
      </w:r>
      <w:r w:rsidR="004273B7" w:rsidRPr="00C000FF">
        <w:rPr>
          <w:rFonts w:ascii="Calibri" w:hAnsi="Calibri" w:cs="Calibri"/>
          <w:sz w:val="22"/>
          <w:szCs w:val="22"/>
        </w:rPr>
        <w:t>nj</w:t>
      </w:r>
      <w:r w:rsidR="00D16E60" w:rsidRPr="00C000FF">
        <w:rPr>
          <w:rFonts w:ascii="Calibri" w:hAnsi="Calibri" w:cs="Calibri"/>
          <w:sz w:val="22"/>
          <w:szCs w:val="22"/>
        </w:rPr>
        <w:t>ižnice u nekoliko knjižnica u državi</w:t>
      </w:r>
    </w:p>
    <w:p w:rsidR="00691926" w:rsidRPr="00C000FF" w:rsidRDefault="00691926" w:rsidP="0071574D">
      <w:pPr>
        <w:numPr>
          <w:ilvl w:val="0"/>
          <w:numId w:val="3"/>
        </w:numPr>
        <w:rPr>
          <w:rFonts w:ascii="Calibri" w:hAnsi="Calibri" w:cs="Calibri"/>
          <w:sz w:val="22"/>
          <w:szCs w:val="22"/>
        </w:rPr>
      </w:pPr>
      <w:r w:rsidRPr="00C000FF">
        <w:rPr>
          <w:rFonts w:ascii="Calibri" w:hAnsi="Calibri" w:cs="Calibri"/>
          <w:sz w:val="22"/>
          <w:szCs w:val="22"/>
        </w:rPr>
        <w:t>k</w:t>
      </w:r>
      <w:r w:rsidR="004273B7" w:rsidRPr="00C000FF">
        <w:rPr>
          <w:rFonts w:ascii="Calibri" w:hAnsi="Calibri" w:cs="Calibri"/>
          <w:sz w:val="22"/>
          <w:szCs w:val="22"/>
        </w:rPr>
        <w:t xml:space="preserve">ontinuirana promidžba rada </w:t>
      </w:r>
      <w:r w:rsidRPr="00C000FF">
        <w:rPr>
          <w:rFonts w:ascii="Calibri" w:hAnsi="Calibri" w:cs="Calibri"/>
          <w:sz w:val="22"/>
          <w:szCs w:val="22"/>
        </w:rPr>
        <w:t>K</w:t>
      </w:r>
      <w:r w:rsidR="004273B7" w:rsidRPr="00C000FF">
        <w:rPr>
          <w:rFonts w:ascii="Calibri" w:hAnsi="Calibri" w:cs="Calibri"/>
          <w:sz w:val="22"/>
          <w:szCs w:val="22"/>
        </w:rPr>
        <w:t xml:space="preserve">njižnice putem medija - </w:t>
      </w:r>
      <w:r w:rsidR="00D16E60" w:rsidRPr="00C000FF">
        <w:rPr>
          <w:rFonts w:ascii="Calibri" w:hAnsi="Calibri" w:cs="Calibri"/>
          <w:sz w:val="22"/>
          <w:szCs w:val="22"/>
        </w:rPr>
        <w:t>radio, televizija, internet</w:t>
      </w:r>
      <w:r w:rsidR="00B7416E">
        <w:rPr>
          <w:rFonts w:ascii="Calibri" w:hAnsi="Calibri" w:cs="Calibri"/>
          <w:sz w:val="22"/>
          <w:szCs w:val="22"/>
        </w:rPr>
        <w:t xml:space="preserve"> (mrežna</w:t>
      </w:r>
      <w:r w:rsidRPr="00C000FF">
        <w:rPr>
          <w:rFonts w:ascii="Calibri" w:hAnsi="Calibri" w:cs="Calibri"/>
          <w:sz w:val="22"/>
          <w:szCs w:val="22"/>
        </w:rPr>
        <w:t xml:space="preserve"> i FB stranica kao i gostovanja u radijskim i televizijskim emisijama)</w:t>
      </w:r>
    </w:p>
    <w:p w:rsidR="004273B7" w:rsidRPr="00C000FF" w:rsidRDefault="00D16E60" w:rsidP="0071574D">
      <w:pPr>
        <w:numPr>
          <w:ilvl w:val="0"/>
          <w:numId w:val="3"/>
        </w:numPr>
        <w:rPr>
          <w:rFonts w:ascii="Calibri" w:hAnsi="Calibri" w:cs="Calibri"/>
          <w:sz w:val="22"/>
          <w:szCs w:val="22"/>
        </w:rPr>
      </w:pPr>
      <w:r w:rsidRPr="00C000FF">
        <w:rPr>
          <w:rFonts w:ascii="Calibri" w:hAnsi="Calibri" w:cs="Calibri"/>
          <w:sz w:val="22"/>
          <w:szCs w:val="22"/>
        </w:rPr>
        <w:t xml:space="preserve">u </w:t>
      </w:r>
      <w:r w:rsidR="004273B7" w:rsidRPr="00C000FF">
        <w:rPr>
          <w:rFonts w:ascii="Calibri" w:hAnsi="Calibri" w:cs="Calibri"/>
          <w:sz w:val="22"/>
          <w:szCs w:val="22"/>
        </w:rPr>
        <w:t>časopisima INFO i Riječ slijepih redovito su se objavljivale</w:t>
      </w:r>
      <w:r w:rsidRPr="00C000FF">
        <w:rPr>
          <w:rFonts w:ascii="Calibri" w:hAnsi="Calibri" w:cs="Calibri"/>
          <w:sz w:val="22"/>
          <w:szCs w:val="22"/>
        </w:rPr>
        <w:t xml:space="preserve"> </w:t>
      </w:r>
      <w:r w:rsidR="00691926" w:rsidRPr="00C000FF">
        <w:rPr>
          <w:rFonts w:ascii="Calibri" w:hAnsi="Calibri" w:cs="Calibri"/>
          <w:sz w:val="22"/>
          <w:szCs w:val="22"/>
        </w:rPr>
        <w:t>informacije iz rada K</w:t>
      </w:r>
      <w:r w:rsidR="004273B7" w:rsidRPr="00C000FF">
        <w:rPr>
          <w:rFonts w:ascii="Calibri" w:hAnsi="Calibri" w:cs="Calibri"/>
          <w:sz w:val="22"/>
          <w:szCs w:val="22"/>
        </w:rPr>
        <w:t>njižnice</w:t>
      </w:r>
    </w:p>
    <w:p w:rsidR="004273B7" w:rsidRPr="00C000FF" w:rsidRDefault="00B0767A" w:rsidP="0071574D">
      <w:pPr>
        <w:numPr>
          <w:ilvl w:val="0"/>
          <w:numId w:val="3"/>
        </w:numPr>
        <w:rPr>
          <w:rFonts w:ascii="Calibri" w:hAnsi="Calibri" w:cs="Calibri"/>
          <w:sz w:val="22"/>
          <w:szCs w:val="22"/>
        </w:rPr>
      </w:pPr>
      <w:r w:rsidRPr="00C000FF">
        <w:rPr>
          <w:rFonts w:ascii="Calibri" w:hAnsi="Calibri" w:cs="Calibri"/>
          <w:sz w:val="22"/>
          <w:szCs w:val="22"/>
        </w:rPr>
        <w:t>sudjelovanje na virtualnim konferencijama Udruge Zamisli</w:t>
      </w:r>
    </w:p>
    <w:p w:rsidR="004273B7" w:rsidRPr="00C000FF" w:rsidRDefault="00E01BCC" w:rsidP="0071574D">
      <w:pPr>
        <w:pStyle w:val="Odlomakpopisa"/>
        <w:numPr>
          <w:ilvl w:val="0"/>
          <w:numId w:val="1"/>
        </w:numPr>
        <w:rPr>
          <w:rFonts w:cs="Calibri"/>
          <w:b/>
        </w:rPr>
      </w:pPr>
      <w:r w:rsidRPr="00C000FF">
        <w:rPr>
          <w:rFonts w:cs="Calibri"/>
          <w:b/>
        </w:rPr>
        <w:lastRenderedPageBreak/>
        <w:t>ODJEL ZA PROIZVODNJU ZVUČNIH KNJIGA I ČASOPISA</w:t>
      </w:r>
    </w:p>
    <w:p w:rsidR="00656779" w:rsidRPr="00C000FF" w:rsidRDefault="00656779" w:rsidP="00656779">
      <w:pPr>
        <w:pStyle w:val="Odlomakpopisa"/>
        <w:rPr>
          <w:rFonts w:cs="Calibri"/>
          <w:b/>
        </w:rPr>
      </w:pPr>
    </w:p>
    <w:p w:rsidR="00656779" w:rsidRPr="00C000FF" w:rsidRDefault="00656779" w:rsidP="00E43C0E">
      <w:pPr>
        <w:pStyle w:val="Odlomakpopisa"/>
        <w:ind w:left="360"/>
        <w:rPr>
          <w:rFonts w:asciiTheme="minorHAnsi" w:hAnsiTheme="minorHAnsi" w:cstheme="minorHAnsi"/>
        </w:rPr>
      </w:pPr>
      <w:r w:rsidRPr="00C000FF">
        <w:rPr>
          <w:rFonts w:asciiTheme="minorHAnsi" w:hAnsiTheme="minorHAnsi" w:cstheme="minorHAnsi"/>
        </w:rPr>
        <w:t>U periodu od 1.1.2020. do 31.12.2020. godine u studijima odjela za proizvodnju zvučnih izdanja snimljeno je i editirano 180 naslova svjetskih i hrvatskih autora. Sve nove knjige izrađene su u četiri primjerka na CD</w:t>
      </w:r>
      <w:r w:rsidR="00E43C0E" w:rsidRPr="00C000FF">
        <w:rPr>
          <w:rFonts w:asciiTheme="minorHAnsi" w:hAnsiTheme="minorHAnsi" w:cstheme="minorHAnsi"/>
        </w:rPr>
        <w:t>-u</w:t>
      </w:r>
      <w:r w:rsidRPr="00C000FF">
        <w:rPr>
          <w:rFonts w:asciiTheme="minorHAnsi" w:hAnsiTheme="minorHAnsi" w:cstheme="minorHAnsi"/>
        </w:rPr>
        <w:t xml:space="preserve"> te pohranjene na serveru knjižnice. Za sve knjige omogućeno je preuzimanje preko web stranice knjižnice kroz katalog zvučnih knjiga.</w:t>
      </w:r>
    </w:p>
    <w:p w:rsidR="00656779" w:rsidRPr="00C000FF" w:rsidRDefault="00656779" w:rsidP="00E43C0E">
      <w:pPr>
        <w:pStyle w:val="Odlomakpopisa"/>
        <w:ind w:left="360"/>
        <w:rPr>
          <w:rFonts w:asciiTheme="minorHAnsi" w:hAnsiTheme="minorHAnsi" w:cstheme="minorHAnsi"/>
        </w:rPr>
      </w:pPr>
      <w:r w:rsidRPr="00C000FF">
        <w:rPr>
          <w:rFonts w:asciiTheme="minorHAnsi" w:hAnsiTheme="minorHAnsi" w:cstheme="minorHAnsi"/>
        </w:rPr>
        <w:t>Digitalizirano je 30 knjiga sa magnetofonskih vrpci i konvertirane su u Daisy format.</w:t>
      </w:r>
    </w:p>
    <w:p w:rsidR="00656779" w:rsidRPr="00C000FF" w:rsidRDefault="00656779" w:rsidP="00E43C0E">
      <w:pPr>
        <w:pStyle w:val="Odlomakpopisa"/>
        <w:ind w:left="360"/>
        <w:rPr>
          <w:rFonts w:asciiTheme="minorHAnsi" w:hAnsiTheme="minorHAnsi" w:cstheme="minorHAnsi"/>
        </w:rPr>
      </w:pPr>
      <w:r w:rsidRPr="00C000FF">
        <w:rPr>
          <w:rFonts w:asciiTheme="minorHAnsi" w:hAnsiTheme="minorHAnsi" w:cstheme="minorHAnsi"/>
        </w:rPr>
        <w:t xml:space="preserve">Osim online posudbe veliki </w:t>
      </w:r>
      <w:r w:rsidR="00B91D1E">
        <w:rPr>
          <w:rFonts w:asciiTheme="minorHAnsi" w:hAnsiTheme="minorHAnsi" w:cstheme="minorHAnsi"/>
        </w:rPr>
        <w:t>je broj korisnika kojima kopiraju se</w:t>
      </w:r>
      <w:r w:rsidRPr="00C000FF">
        <w:rPr>
          <w:rFonts w:asciiTheme="minorHAnsi" w:hAnsiTheme="minorHAnsi" w:cstheme="minorHAnsi"/>
        </w:rPr>
        <w:t xml:space="preserve"> knjige na memorijske kartice i USB medije.</w:t>
      </w:r>
      <w:r w:rsidR="00E43C0E" w:rsidRPr="00C000FF">
        <w:rPr>
          <w:rFonts w:asciiTheme="minorHAnsi" w:hAnsiTheme="minorHAnsi" w:cstheme="minorHAnsi"/>
        </w:rPr>
        <w:t xml:space="preserve"> </w:t>
      </w:r>
      <w:r w:rsidRPr="00C000FF">
        <w:rPr>
          <w:rFonts w:asciiTheme="minorHAnsi" w:hAnsiTheme="minorHAnsi" w:cstheme="minorHAnsi"/>
        </w:rPr>
        <w:t>Vrši se i dostava knjiga automobilom na kućne adrese za teško pokretne članove i korisnike domova za umirovljenike.</w:t>
      </w:r>
    </w:p>
    <w:p w:rsidR="00656779" w:rsidRPr="00C000FF" w:rsidRDefault="00656779" w:rsidP="00E43C0E">
      <w:pPr>
        <w:pStyle w:val="Odlomakpopisa"/>
        <w:ind w:left="360"/>
        <w:rPr>
          <w:rFonts w:asciiTheme="minorHAnsi" w:hAnsiTheme="minorHAnsi" w:cstheme="minorHAnsi"/>
        </w:rPr>
      </w:pPr>
    </w:p>
    <w:p w:rsidR="00656779" w:rsidRPr="00B91D1E" w:rsidRDefault="00656779" w:rsidP="0071574D">
      <w:pPr>
        <w:pStyle w:val="Odlomakpopisa"/>
        <w:numPr>
          <w:ilvl w:val="0"/>
          <w:numId w:val="8"/>
        </w:numPr>
        <w:rPr>
          <w:rFonts w:asciiTheme="minorHAnsi" w:hAnsiTheme="minorHAnsi" w:cstheme="minorHAnsi"/>
          <w:b/>
          <w:i/>
        </w:rPr>
      </w:pPr>
      <w:r w:rsidRPr="00B91D1E">
        <w:rPr>
          <w:rFonts w:asciiTheme="minorHAnsi" w:hAnsiTheme="minorHAnsi" w:cstheme="minorHAnsi"/>
          <w:b/>
          <w:i/>
        </w:rPr>
        <w:t>Snimanje, kopiranje i distribucija bespovratnih kopija zvučnih časopisa čiji je izdavač Hrvatska knjižnica za slijepe, u Daisy formatu na CD-u:</w:t>
      </w:r>
    </w:p>
    <w:p w:rsidR="00656779" w:rsidRPr="00C000FF" w:rsidRDefault="00656779" w:rsidP="00E43C0E">
      <w:pPr>
        <w:pStyle w:val="Odlomakpopisa"/>
        <w:ind w:left="360"/>
        <w:rPr>
          <w:rFonts w:asciiTheme="minorHAnsi" w:hAnsiTheme="minorHAnsi" w:cstheme="minorHAnsi"/>
        </w:rPr>
      </w:pPr>
    </w:p>
    <w:p w:rsidR="00E43C0E" w:rsidRPr="00C000FF" w:rsidRDefault="00E43C0E" w:rsidP="0071574D">
      <w:pPr>
        <w:pStyle w:val="Odlomakpopisa"/>
        <w:numPr>
          <w:ilvl w:val="0"/>
          <w:numId w:val="5"/>
        </w:numPr>
        <w:rPr>
          <w:rFonts w:asciiTheme="minorHAnsi" w:hAnsiTheme="minorHAnsi" w:cstheme="minorHAnsi"/>
        </w:rPr>
      </w:pPr>
      <w:r w:rsidRPr="00C000FF">
        <w:rPr>
          <w:rFonts w:asciiTheme="minorHAnsi" w:hAnsiTheme="minorHAnsi" w:cstheme="minorHAnsi"/>
          <w:b/>
        </w:rPr>
        <w:t>Izbor</w:t>
      </w:r>
      <w:r w:rsidRPr="00C000FF">
        <w:rPr>
          <w:rFonts w:asciiTheme="minorHAnsi" w:hAnsiTheme="minorHAnsi" w:cstheme="minorHAnsi"/>
        </w:rPr>
        <w:t xml:space="preserve">, </w:t>
      </w:r>
      <w:r w:rsidR="00656779" w:rsidRPr="00C000FF">
        <w:rPr>
          <w:rFonts w:asciiTheme="minorHAnsi" w:hAnsiTheme="minorHAnsi" w:cstheme="minorHAnsi"/>
        </w:rPr>
        <w:t>članci različitih sadržaja iz časopisa na standardnom tisku;</w:t>
      </w:r>
      <w:r w:rsidR="00C000FF" w:rsidRPr="00C000FF">
        <w:rPr>
          <w:rFonts w:asciiTheme="minorHAnsi" w:hAnsiTheme="minorHAnsi" w:cstheme="minorHAnsi"/>
        </w:rPr>
        <w:t xml:space="preserve"> </w:t>
      </w:r>
      <w:r w:rsidR="00656779" w:rsidRPr="00C000FF">
        <w:rPr>
          <w:rFonts w:asciiTheme="minorHAnsi" w:hAnsiTheme="minorHAnsi" w:cstheme="minorHAnsi"/>
        </w:rPr>
        <w:t>izlazi svakih petnaest dana</w:t>
      </w:r>
    </w:p>
    <w:p w:rsidR="00E43C0E" w:rsidRPr="00C000FF" w:rsidRDefault="00E43C0E" w:rsidP="0071574D">
      <w:pPr>
        <w:pStyle w:val="Odlomakpopisa"/>
        <w:numPr>
          <w:ilvl w:val="0"/>
          <w:numId w:val="5"/>
        </w:numPr>
        <w:rPr>
          <w:rFonts w:asciiTheme="minorHAnsi" w:hAnsiTheme="minorHAnsi" w:cstheme="minorHAnsi"/>
        </w:rPr>
      </w:pPr>
      <w:r w:rsidRPr="00C000FF">
        <w:rPr>
          <w:rFonts w:asciiTheme="minorHAnsi" w:hAnsiTheme="minorHAnsi" w:cstheme="minorHAnsi"/>
          <w:b/>
        </w:rPr>
        <w:t>Sveta Lucija</w:t>
      </w:r>
      <w:r w:rsidRPr="00C000FF">
        <w:rPr>
          <w:rFonts w:asciiTheme="minorHAnsi" w:hAnsiTheme="minorHAnsi" w:cstheme="minorHAnsi"/>
        </w:rPr>
        <w:t>,</w:t>
      </w:r>
      <w:r w:rsidR="00656779" w:rsidRPr="00C000FF">
        <w:rPr>
          <w:rFonts w:asciiTheme="minorHAnsi" w:hAnsiTheme="minorHAnsi" w:cstheme="minorHAnsi"/>
        </w:rPr>
        <w:t xml:space="preserve"> članci religioznog karaktera iz srodnih časopisa n</w:t>
      </w:r>
      <w:r w:rsidR="00C000FF" w:rsidRPr="00C000FF">
        <w:rPr>
          <w:rFonts w:asciiTheme="minorHAnsi" w:hAnsiTheme="minorHAnsi" w:cstheme="minorHAnsi"/>
        </w:rPr>
        <w:t xml:space="preserve">a </w:t>
      </w:r>
      <w:r w:rsidR="00656779" w:rsidRPr="00C000FF">
        <w:rPr>
          <w:rFonts w:asciiTheme="minorHAnsi" w:hAnsiTheme="minorHAnsi" w:cstheme="minorHAnsi"/>
        </w:rPr>
        <w:t>standardnom tisku; izlazi mjesečno</w:t>
      </w:r>
    </w:p>
    <w:p w:rsidR="00E43C0E" w:rsidRPr="00C000FF" w:rsidRDefault="00E43C0E" w:rsidP="0071574D">
      <w:pPr>
        <w:pStyle w:val="Odlomakpopisa"/>
        <w:numPr>
          <w:ilvl w:val="0"/>
          <w:numId w:val="5"/>
        </w:numPr>
        <w:rPr>
          <w:rFonts w:asciiTheme="minorHAnsi" w:hAnsiTheme="minorHAnsi" w:cstheme="minorHAnsi"/>
        </w:rPr>
      </w:pPr>
      <w:r w:rsidRPr="00C000FF">
        <w:rPr>
          <w:rFonts w:asciiTheme="minorHAnsi" w:hAnsiTheme="minorHAnsi" w:cstheme="minorHAnsi"/>
          <w:b/>
        </w:rPr>
        <w:t>Znanost i umjetnost</w:t>
      </w:r>
      <w:r w:rsidRPr="00C000FF">
        <w:rPr>
          <w:rFonts w:asciiTheme="minorHAnsi" w:hAnsiTheme="minorHAnsi" w:cstheme="minorHAnsi"/>
        </w:rPr>
        <w:t xml:space="preserve">, </w:t>
      </w:r>
      <w:r w:rsidR="00656779" w:rsidRPr="00C000FF">
        <w:rPr>
          <w:rFonts w:asciiTheme="minorHAnsi" w:hAnsiTheme="minorHAnsi" w:cstheme="minorHAnsi"/>
        </w:rPr>
        <w:t>članci s područja popularne znanosti i umjetnosti</w:t>
      </w:r>
      <w:r w:rsidR="00C000FF" w:rsidRPr="00C000FF">
        <w:rPr>
          <w:rFonts w:asciiTheme="minorHAnsi" w:hAnsiTheme="minorHAnsi" w:cstheme="minorHAnsi"/>
        </w:rPr>
        <w:t xml:space="preserve"> </w:t>
      </w:r>
      <w:r w:rsidR="00656779" w:rsidRPr="00C000FF">
        <w:rPr>
          <w:rFonts w:asciiTheme="minorHAnsi" w:hAnsiTheme="minorHAnsi" w:cstheme="minorHAnsi"/>
        </w:rPr>
        <w:t>iz različitih časopisa na standardnom tisku; izlazi jednom mjesečno; objavljivanje zvučnih priloga događanja u knjižnici</w:t>
      </w:r>
    </w:p>
    <w:p w:rsidR="00E43C0E" w:rsidRPr="00C000FF" w:rsidRDefault="00E43C0E" w:rsidP="0071574D">
      <w:pPr>
        <w:pStyle w:val="Odlomakpopisa"/>
        <w:numPr>
          <w:ilvl w:val="0"/>
          <w:numId w:val="5"/>
        </w:numPr>
        <w:rPr>
          <w:rFonts w:asciiTheme="minorHAnsi" w:hAnsiTheme="minorHAnsi" w:cstheme="minorHAnsi"/>
        </w:rPr>
      </w:pPr>
      <w:r w:rsidRPr="00C000FF">
        <w:rPr>
          <w:rFonts w:asciiTheme="minorHAnsi" w:hAnsiTheme="minorHAnsi" w:cstheme="minorHAnsi"/>
          <w:b/>
        </w:rPr>
        <w:t>CQ radioamateri</w:t>
      </w:r>
      <w:r w:rsidRPr="00C000FF">
        <w:rPr>
          <w:rFonts w:asciiTheme="minorHAnsi" w:hAnsiTheme="minorHAnsi" w:cstheme="minorHAnsi"/>
        </w:rPr>
        <w:t xml:space="preserve">, jedini časopis namijenjen </w:t>
      </w:r>
      <w:r w:rsidR="00656779" w:rsidRPr="00C000FF">
        <w:rPr>
          <w:rFonts w:asciiTheme="minorHAnsi" w:hAnsiTheme="minorHAnsi" w:cstheme="minorHAnsi"/>
        </w:rPr>
        <w:t>slijepim radioamaterima;</w:t>
      </w:r>
      <w:r w:rsidR="00C000FF" w:rsidRPr="00C000FF">
        <w:rPr>
          <w:rFonts w:asciiTheme="minorHAnsi" w:hAnsiTheme="minorHAnsi" w:cstheme="minorHAnsi"/>
        </w:rPr>
        <w:t xml:space="preserve"> </w:t>
      </w:r>
      <w:r w:rsidR="00656779" w:rsidRPr="00C000FF">
        <w:rPr>
          <w:rFonts w:asciiTheme="minorHAnsi" w:hAnsiTheme="minorHAnsi" w:cstheme="minorHAnsi"/>
        </w:rPr>
        <w:t>izlazi jednom u dva mjeseca</w:t>
      </w:r>
    </w:p>
    <w:p w:rsidR="00656779" w:rsidRPr="00C000FF" w:rsidRDefault="00E43C0E" w:rsidP="0071574D">
      <w:pPr>
        <w:pStyle w:val="Odlomakpopisa"/>
        <w:numPr>
          <w:ilvl w:val="0"/>
          <w:numId w:val="5"/>
        </w:numPr>
        <w:rPr>
          <w:rFonts w:asciiTheme="minorHAnsi" w:hAnsiTheme="minorHAnsi" w:cstheme="minorHAnsi"/>
        </w:rPr>
      </w:pPr>
      <w:r w:rsidRPr="00C000FF">
        <w:rPr>
          <w:rFonts w:asciiTheme="minorHAnsi" w:hAnsiTheme="minorHAnsi" w:cstheme="minorHAnsi"/>
          <w:b/>
        </w:rPr>
        <w:t>Žena</w:t>
      </w:r>
      <w:r w:rsidRPr="00C000FF">
        <w:rPr>
          <w:rFonts w:asciiTheme="minorHAnsi" w:hAnsiTheme="minorHAnsi" w:cstheme="minorHAnsi"/>
        </w:rPr>
        <w:t>,</w:t>
      </w:r>
      <w:r w:rsidR="00656779" w:rsidRPr="00C000FF">
        <w:rPr>
          <w:rFonts w:asciiTheme="minorHAnsi" w:hAnsiTheme="minorHAnsi" w:cstheme="minorHAnsi"/>
        </w:rPr>
        <w:t xml:space="preserve"> članci iz časopisa na standardnom tisku namijenjeni ženama;</w:t>
      </w:r>
      <w:r w:rsidR="00C000FF" w:rsidRPr="00C000FF">
        <w:rPr>
          <w:rFonts w:asciiTheme="minorHAnsi" w:hAnsiTheme="minorHAnsi" w:cstheme="minorHAnsi"/>
        </w:rPr>
        <w:t xml:space="preserve"> </w:t>
      </w:r>
      <w:r w:rsidR="00656779" w:rsidRPr="00C000FF">
        <w:rPr>
          <w:rFonts w:asciiTheme="minorHAnsi" w:hAnsiTheme="minorHAnsi" w:cstheme="minorHAnsi"/>
        </w:rPr>
        <w:t>izlazi jednom u dva mjeseca</w:t>
      </w:r>
    </w:p>
    <w:p w:rsidR="00E43C0E" w:rsidRPr="00C000FF" w:rsidRDefault="00E43C0E" w:rsidP="00E43C0E">
      <w:pPr>
        <w:pStyle w:val="Odlomakpopisa"/>
        <w:ind w:left="360"/>
        <w:rPr>
          <w:rFonts w:asciiTheme="minorHAnsi" w:hAnsiTheme="minorHAnsi" w:cstheme="minorHAnsi"/>
        </w:rPr>
      </w:pPr>
    </w:p>
    <w:p w:rsidR="00656779" w:rsidRPr="00C000FF" w:rsidRDefault="00656779" w:rsidP="0071574D">
      <w:pPr>
        <w:pStyle w:val="Odlomakpopisa"/>
        <w:numPr>
          <w:ilvl w:val="0"/>
          <w:numId w:val="8"/>
        </w:numPr>
        <w:rPr>
          <w:rFonts w:asciiTheme="minorHAnsi" w:hAnsiTheme="minorHAnsi" w:cstheme="minorHAnsi"/>
          <w:b/>
          <w:i/>
        </w:rPr>
      </w:pPr>
      <w:r w:rsidRPr="00C000FF">
        <w:rPr>
          <w:rFonts w:asciiTheme="minorHAnsi" w:hAnsiTheme="minorHAnsi" w:cstheme="minorHAnsi"/>
          <w:b/>
          <w:i/>
        </w:rPr>
        <w:t>Snimanje, kopiranje i distribucija bespovratnih kopija zvučnih časopisa čiji je izdavač Hrvatski savez slijepih, u Daisy formatu na CD-u:</w:t>
      </w:r>
    </w:p>
    <w:p w:rsidR="00656779" w:rsidRPr="00C000FF" w:rsidRDefault="00656779" w:rsidP="00E43C0E">
      <w:pPr>
        <w:pStyle w:val="Odlomakpopisa"/>
        <w:ind w:left="360"/>
        <w:rPr>
          <w:rFonts w:asciiTheme="minorHAnsi" w:hAnsiTheme="minorHAnsi" w:cstheme="minorHAnsi"/>
        </w:rPr>
      </w:pPr>
    </w:p>
    <w:p w:rsidR="00656779" w:rsidRPr="00C000FF" w:rsidRDefault="00E43C0E" w:rsidP="0071574D">
      <w:pPr>
        <w:pStyle w:val="Odlomakpopisa"/>
        <w:numPr>
          <w:ilvl w:val="0"/>
          <w:numId w:val="7"/>
        </w:numPr>
        <w:rPr>
          <w:rFonts w:asciiTheme="minorHAnsi" w:hAnsiTheme="minorHAnsi" w:cstheme="minorHAnsi"/>
        </w:rPr>
      </w:pPr>
      <w:r w:rsidRPr="00C000FF">
        <w:rPr>
          <w:rFonts w:asciiTheme="minorHAnsi" w:hAnsiTheme="minorHAnsi" w:cstheme="minorHAnsi"/>
          <w:b/>
        </w:rPr>
        <w:t>HSS info</w:t>
      </w:r>
      <w:r w:rsidRPr="00C000FF">
        <w:rPr>
          <w:rFonts w:asciiTheme="minorHAnsi" w:hAnsiTheme="minorHAnsi" w:cstheme="minorHAnsi"/>
        </w:rPr>
        <w:t xml:space="preserve">, </w:t>
      </w:r>
      <w:r w:rsidR="00656779" w:rsidRPr="00C000FF">
        <w:rPr>
          <w:rFonts w:asciiTheme="minorHAnsi" w:hAnsiTheme="minorHAnsi" w:cstheme="minorHAnsi"/>
        </w:rPr>
        <w:t>glasilo Hrvatskog saveza slijepih</w:t>
      </w:r>
    </w:p>
    <w:p w:rsidR="00656779" w:rsidRPr="00C000FF" w:rsidRDefault="00656779" w:rsidP="0071574D">
      <w:pPr>
        <w:pStyle w:val="Odlomakpopisa"/>
        <w:numPr>
          <w:ilvl w:val="0"/>
          <w:numId w:val="7"/>
        </w:numPr>
        <w:rPr>
          <w:rFonts w:asciiTheme="minorHAnsi" w:hAnsiTheme="minorHAnsi" w:cstheme="minorHAnsi"/>
        </w:rPr>
      </w:pPr>
      <w:r w:rsidRPr="00C000FF">
        <w:rPr>
          <w:rFonts w:asciiTheme="minorHAnsi" w:hAnsiTheme="minorHAnsi" w:cstheme="minorHAnsi"/>
          <w:b/>
        </w:rPr>
        <w:t>Riječ slijepih</w:t>
      </w:r>
    </w:p>
    <w:p w:rsidR="00656779" w:rsidRPr="00C000FF" w:rsidRDefault="00656779" w:rsidP="00E43C0E">
      <w:pPr>
        <w:pStyle w:val="Odlomakpopisa"/>
        <w:ind w:left="360"/>
        <w:rPr>
          <w:rFonts w:asciiTheme="minorHAnsi" w:hAnsiTheme="minorHAnsi" w:cstheme="minorHAnsi"/>
        </w:rPr>
      </w:pPr>
    </w:p>
    <w:p w:rsidR="00656779" w:rsidRPr="00C000FF" w:rsidRDefault="00656779" w:rsidP="0071574D">
      <w:pPr>
        <w:pStyle w:val="Odlomakpopisa"/>
        <w:numPr>
          <w:ilvl w:val="0"/>
          <w:numId w:val="8"/>
        </w:numPr>
        <w:rPr>
          <w:rFonts w:asciiTheme="minorHAnsi" w:hAnsiTheme="minorHAnsi" w:cstheme="minorHAnsi"/>
          <w:b/>
          <w:i/>
        </w:rPr>
      </w:pPr>
      <w:r w:rsidRPr="00C000FF">
        <w:rPr>
          <w:rFonts w:asciiTheme="minorHAnsi" w:hAnsiTheme="minorHAnsi" w:cstheme="minorHAnsi"/>
          <w:b/>
          <w:i/>
        </w:rPr>
        <w:t>Snimanje, kopiranje i distribucija bespovratnih kopija zvučnih časopisa čiji je izdavač Udruga slijepih Zagreb:</w:t>
      </w:r>
    </w:p>
    <w:p w:rsidR="00656779" w:rsidRPr="00C000FF" w:rsidRDefault="00656779" w:rsidP="00E43C0E">
      <w:pPr>
        <w:pStyle w:val="Odlomakpopisa"/>
        <w:ind w:left="360"/>
        <w:rPr>
          <w:rFonts w:asciiTheme="minorHAnsi" w:hAnsiTheme="minorHAnsi" w:cstheme="minorHAnsi"/>
        </w:rPr>
      </w:pPr>
    </w:p>
    <w:p w:rsidR="00656779" w:rsidRPr="00C000FF" w:rsidRDefault="00656779" w:rsidP="0071574D">
      <w:pPr>
        <w:pStyle w:val="Odlomakpopisa"/>
        <w:numPr>
          <w:ilvl w:val="0"/>
          <w:numId w:val="6"/>
        </w:numPr>
        <w:rPr>
          <w:rFonts w:asciiTheme="minorHAnsi" w:hAnsiTheme="minorHAnsi" w:cstheme="minorHAnsi"/>
        </w:rPr>
      </w:pPr>
      <w:r w:rsidRPr="00C000FF">
        <w:rPr>
          <w:rFonts w:asciiTheme="minorHAnsi" w:hAnsiTheme="minorHAnsi" w:cstheme="minorHAnsi"/>
          <w:b/>
        </w:rPr>
        <w:t>Vidici</w:t>
      </w:r>
    </w:p>
    <w:p w:rsidR="00656779" w:rsidRPr="00C000FF" w:rsidRDefault="00656779" w:rsidP="00E43C0E">
      <w:pPr>
        <w:pStyle w:val="Odlomakpopisa"/>
        <w:ind w:left="360"/>
        <w:rPr>
          <w:rFonts w:asciiTheme="minorHAnsi" w:hAnsiTheme="minorHAnsi" w:cstheme="minorHAnsi"/>
        </w:rPr>
      </w:pPr>
    </w:p>
    <w:p w:rsidR="00656779" w:rsidRPr="00C000FF" w:rsidRDefault="00656779" w:rsidP="00E43C0E">
      <w:pPr>
        <w:pStyle w:val="Odlomakpopisa"/>
        <w:ind w:left="360"/>
        <w:rPr>
          <w:rFonts w:asciiTheme="minorHAnsi" w:hAnsiTheme="minorHAnsi" w:cstheme="minorHAnsi"/>
        </w:rPr>
      </w:pPr>
      <w:r w:rsidRPr="00C000FF">
        <w:rPr>
          <w:rFonts w:asciiTheme="minorHAnsi" w:hAnsiTheme="minorHAnsi" w:cstheme="minorHAnsi"/>
        </w:rPr>
        <w:t xml:space="preserve">Za časopise i </w:t>
      </w:r>
      <w:r w:rsidR="00E43C0E" w:rsidRPr="00C000FF">
        <w:rPr>
          <w:rFonts w:asciiTheme="minorHAnsi" w:hAnsiTheme="minorHAnsi" w:cstheme="minorHAnsi"/>
        </w:rPr>
        <w:t xml:space="preserve">knjige utrošeno je oko </w:t>
      </w:r>
      <w:r w:rsidR="00E43C0E" w:rsidRPr="00963242">
        <w:rPr>
          <w:rFonts w:asciiTheme="minorHAnsi" w:hAnsiTheme="minorHAnsi" w:cstheme="minorHAnsi"/>
          <w:b/>
        </w:rPr>
        <w:t>10.000</w:t>
      </w:r>
      <w:r w:rsidR="00E43C0E" w:rsidRPr="00C000FF">
        <w:rPr>
          <w:rFonts w:asciiTheme="minorHAnsi" w:hAnsiTheme="minorHAnsi" w:cstheme="minorHAnsi"/>
        </w:rPr>
        <w:t xml:space="preserve"> CD-a.</w:t>
      </w:r>
    </w:p>
    <w:p w:rsidR="00656779" w:rsidRPr="00C000FF" w:rsidRDefault="00656779" w:rsidP="00E43C0E">
      <w:pPr>
        <w:pStyle w:val="Odlomakpopisa"/>
        <w:ind w:left="360"/>
        <w:rPr>
          <w:rFonts w:asciiTheme="minorHAnsi" w:hAnsiTheme="minorHAnsi" w:cstheme="minorHAnsi"/>
        </w:rPr>
      </w:pPr>
      <w:r w:rsidRPr="00C000FF">
        <w:rPr>
          <w:rFonts w:asciiTheme="minorHAnsi" w:hAnsiTheme="minorHAnsi" w:cstheme="minorHAnsi"/>
        </w:rPr>
        <w:t>Za popravke oštećeni</w:t>
      </w:r>
      <w:r w:rsidR="00E43C0E" w:rsidRPr="00C000FF">
        <w:rPr>
          <w:rFonts w:asciiTheme="minorHAnsi" w:hAnsiTheme="minorHAnsi" w:cstheme="minorHAnsi"/>
        </w:rPr>
        <w:t xml:space="preserve">h knjiga utrošeno je oko </w:t>
      </w:r>
      <w:r w:rsidR="00E43C0E" w:rsidRPr="00963242">
        <w:rPr>
          <w:rFonts w:asciiTheme="minorHAnsi" w:hAnsiTheme="minorHAnsi" w:cstheme="minorHAnsi"/>
          <w:b/>
        </w:rPr>
        <w:t xml:space="preserve">500 </w:t>
      </w:r>
      <w:r w:rsidR="00E43C0E" w:rsidRPr="00C000FF">
        <w:rPr>
          <w:rFonts w:asciiTheme="minorHAnsi" w:hAnsiTheme="minorHAnsi" w:cstheme="minorHAnsi"/>
        </w:rPr>
        <w:t>CD-a.</w:t>
      </w:r>
    </w:p>
    <w:p w:rsidR="00656779" w:rsidRDefault="00656779" w:rsidP="00E43C0E">
      <w:pPr>
        <w:pStyle w:val="Odlomakpopisa"/>
        <w:ind w:left="360"/>
        <w:rPr>
          <w:rFonts w:asciiTheme="minorHAnsi" w:hAnsiTheme="minorHAnsi" w:cstheme="minorHAnsi"/>
        </w:rPr>
      </w:pPr>
    </w:p>
    <w:p w:rsidR="00E42B79" w:rsidRDefault="00E42B79" w:rsidP="00E43C0E">
      <w:pPr>
        <w:pStyle w:val="Odlomakpopisa"/>
        <w:ind w:left="360"/>
        <w:rPr>
          <w:rFonts w:asciiTheme="minorHAnsi" w:hAnsiTheme="minorHAnsi" w:cstheme="minorHAnsi"/>
        </w:rPr>
      </w:pPr>
    </w:p>
    <w:p w:rsidR="00994393" w:rsidRDefault="00994393" w:rsidP="00E43C0E">
      <w:pPr>
        <w:pStyle w:val="Odlomakpopisa"/>
        <w:ind w:left="360"/>
        <w:rPr>
          <w:rFonts w:asciiTheme="minorHAnsi" w:hAnsiTheme="minorHAnsi" w:cstheme="minorHAnsi"/>
        </w:rPr>
      </w:pPr>
    </w:p>
    <w:p w:rsidR="00994393" w:rsidRPr="00C000FF" w:rsidRDefault="00994393" w:rsidP="00E43C0E">
      <w:pPr>
        <w:pStyle w:val="Odlomakpopisa"/>
        <w:ind w:left="360"/>
        <w:rPr>
          <w:rFonts w:asciiTheme="minorHAnsi" w:hAnsiTheme="minorHAnsi" w:cstheme="minorHAnsi"/>
        </w:rPr>
      </w:pPr>
    </w:p>
    <w:p w:rsidR="00656779" w:rsidRDefault="00656779" w:rsidP="00E43C0E">
      <w:pPr>
        <w:pStyle w:val="Odlomakpopisa"/>
        <w:ind w:left="360"/>
        <w:rPr>
          <w:rFonts w:asciiTheme="minorHAnsi" w:hAnsiTheme="minorHAnsi" w:cstheme="minorHAnsi"/>
          <w:b/>
          <w:i/>
        </w:rPr>
      </w:pPr>
      <w:r w:rsidRPr="00C000FF">
        <w:rPr>
          <w:rFonts w:asciiTheme="minorHAnsi" w:hAnsiTheme="minorHAnsi" w:cstheme="minorHAnsi"/>
          <w:b/>
          <w:i/>
        </w:rPr>
        <w:lastRenderedPageBreak/>
        <w:t>Za druge izdavače snimljeni su i editirani razni materijali i knjige:</w:t>
      </w:r>
    </w:p>
    <w:p w:rsidR="005B7CF8" w:rsidRPr="00C000FF" w:rsidRDefault="005B7CF8" w:rsidP="00E43C0E">
      <w:pPr>
        <w:pStyle w:val="Odlomakpopisa"/>
        <w:ind w:left="360"/>
        <w:rPr>
          <w:rFonts w:asciiTheme="minorHAnsi" w:hAnsiTheme="minorHAnsi" w:cstheme="minorHAnsi"/>
          <w:b/>
          <w:i/>
        </w:rPr>
      </w:pPr>
    </w:p>
    <w:p w:rsidR="00656779" w:rsidRPr="00C000FF" w:rsidRDefault="00656779" w:rsidP="0071574D">
      <w:pPr>
        <w:pStyle w:val="Odlomakpopisa"/>
        <w:numPr>
          <w:ilvl w:val="0"/>
          <w:numId w:val="4"/>
        </w:numPr>
        <w:rPr>
          <w:rFonts w:asciiTheme="minorHAnsi" w:hAnsiTheme="minorHAnsi" w:cstheme="minorHAnsi"/>
        </w:rPr>
      </w:pPr>
      <w:r w:rsidRPr="00C000FF">
        <w:rPr>
          <w:rFonts w:asciiTheme="minorHAnsi" w:hAnsiTheme="minorHAnsi" w:cstheme="minorHAnsi"/>
        </w:rPr>
        <w:t>Za grad Zagreb: "Zagrebačka strategija za unapređenje kvalitete života osoba starije životne dobi za razdoblje  od 2020. - 2024."</w:t>
      </w:r>
    </w:p>
    <w:p w:rsidR="00656779" w:rsidRPr="00C000FF" w:rsidRDefault="00656779" w:rsidP="0071574D">
      <w:pPr>
        <w:pStyle w:val="Odlomakpopisa"/>
        <w:numPr>
          <w:ilvl w:val="0"/>
          <w:numId w:val="4"/>
        </w:numPr>
        <w:rPr>
          <w:rFonts w:asciiTheme="minorHAnsi" w:hAnsiTheme="minorHAnsi" w:cstheme="minorHAnsi"/>
        </w:rPr>
      </w:pPr>
      <w:r w:rsidRPr="00C000FF">
        <w:rPr>
          <w:rFonts w:asciiTheme="minorHAnsi" w:hAnsiTheme="minorHAnsi" w:cstheme="minorHAnsi"/>
        </w:rPr>
        <w:t>Srednja Europa d.o.o.: Pripovijetke Renate Piatkowske</w:t>
      </w:r>
    </w:p>
    <w:p w:rsidR="00656779" w:rsidRPr="00C000FF" w:rsidRDefault="00656779" w:rsidP="0071574D">
      <w:pPr>
        <w:pStyle w:val="Odlomakpopisa"/>
        <w:numPr>
          <w:ilvl w:val="0"/>
          <w:numId w:val="4"/>
        </w:numPr>
        <w:rPr>
          <w:rFonts w:asciiTheme="minorHAnsi" w:hAnsiTheme="minorHAnsi" w:cstheme="minorHAnsi"/>
        </w:rPr>
      </w:pPr>
      <w:r w:rsidRPr="00C000FF">
        <w:rPr>
          <w:rFonts w:asciiTheme="minorHAnsi" w:hAnsiTheme="minorHAnsi" w:cstheme="minorHAnsi"/>
        </w:rPr>
        <w:t>Mate marketing tehnologija: "ElonMusk"</w:t>
      </w:r>
      <w:r w:rsidR="00963242">
        <w:rPr>
          <w:rFonts w:asciiTheme="minorHAnsi" w:hAnsiTheme="minorHAnsi" w:cstheme="minorHAnsi"/>
        </w:rPr>
        <w:t>,</w:t>
      </w:r>
      <w:r w:rsidRPr="00C000FF">
        <w:rPr>
          <w:rFonts w:asciiTheme="minorHAnsi" w:hAnsiTheme="minorHAnsi" w:cstheme="minorHAnsi"/>
        </w:rPr>
        <w:t xml:space="preserve"> AshleeVance</w:t>
      </w:r>
    </w:p>
    <w:p w:rsidR="00656779" w:rsidRPr="00C000FF" w:rsidRDefault="00963242" w:rsidP="0071574D">
      <w:pPr>
        <w:pStyle w:val="Odlomakpopisa"/>
        <w:numPr>
          <w:ilvl w:val="0"/>
          <w:numId w:val="4"/>
        </w:numPr>
        <w:rPr>
          <w:rFonts w:asciiTheme="minorHAnsi" w:hAnsiTheme="minorHAnsi" w:cstheme="minorHAnsi"/>
        </w:rPr>
      </w:pPr>
      <w:r>
        <w:rPr>
          <w:rFonts w:asciiTheme="minorHAnsi" w:hAnsiTheme="minorHAnsi" w:cstheme="minorHAnsi"/>
        </w:rPr>
        <w:t>i "</w:t>
      </w:r>
      <w:r w:rsidR="00D42B55">
        <w:rPr>
          <w:rFonts w:asciiTheme="minorHAnsi" w:hAnsiTheme="minorHAnsi" w:cstheme="minorHAnsi"/>
        </w:rPr>
        <w:t>Shoedog</w:t>
      </w:r>
      <w:r>
        <w:rPr>
          <w:rFonts w:asciiTheme="minorHAnsi" w:hAnsiTheme="minorHAnsi" w:cstheme="minorHAnsi"/>
        </w:rPr>
        <w:t xml:space="preserve">: memoari osnivača Nikea", </w:t>
      </w:r>
      <w:r w:rsidR="00656779" w:rsidRPr="00C000FF">
        <w:rPr>
          <w:rFonts w:asciiTheme="minorHAnsi" w:hAnsiTheme="minorHAnsi" w:cstheme="minorHAnsi"/>
        </w:rPr>
        <w:t>Philip Knight</w:t>
      </w:r>
    </w:p>
    <w:p w:rsidR="00656779" w:rsidRPr="00C000FF" w:rsidRDefault="00656779" w:rsidP="0071574D">
      <w:pPr>
        <w:pStyle w:val="Odlomakpopisa"/>
        <w:numPr>
          <w:ilvl w:val="0"/>
          <w:numId w:val="4"/>
        </w:numPr>
        <w:rPr>
          <w:rFonts w:asciiTheme="minorHAnsi" w:hAnsiTheme="minorHAnsi" w:cstheme="minorHAnsi"/>
        </w:rPr>
      </w:pPr>
      <w:r w:rsidRPr="00C000FF">
        <w:rPr>
          <w:rFonts w:asciiTheme="minorHAnsi" w:hAnsiTheme="minorHAnsi" w:cstheme="minorHAnsi"/>
        </w:rPr>
        <w:t>Udruga slijepih Karlovačke županije: letak</w:t>
      </w:r>
    </w:p>
    <w:p w:rsidR="00656779" w:rsidRPr="00C000FF" w:rsidRDefault="00656779" w:rsidP="0071574D">
      <w:pPr>
        <w:pStyle w:val="Odlomakpopisa"/>
        <w:numPr>
          <w:ilvl w:val="0"/>
          <w:numId w:val="4"/>
        </w:numPr>
        <w:rPr>
          <w:rFonts w:asciiTheme="minorHAnsi" w:hAnsiTheme="minorHAnsi" w:cstheme="minorHAnsi"/>
        </w:rPr>
      </w:pPr>
      <w:r w:rsidRPr="00C000FF">
        <w:rPr>
          <w:rFonts w:asciiTheme="minorHAnsi" w:hAnsiTheme="minorHAnsi" w:cstheme="minorHAnsi"/>
        </w:rPr>
        <w:t xml:space="preserve">Udruga slijepih Split: </w:t>
      </w:r>
      <w:r w:rsidR="005C3FDC" w:rsidRPr="00C000FF">
        <w:rPr>
          <w:rFonts w:asciiTheme="minorHAnsi" w:hAnsiTheme="minorHAnsi" w:cstheme="minorHAnsi"/>
        </w:rPr>
        <w:t>l</w:t>
      </w:r>
      <w:r w:rsidRPr="00C000FF">
        <w:rPr>
          <w:rFonts w:asciiTheme="minorHAnsi" w:hAnsiTheme="minorHAnsi" w:cstheme="minorHAnsi"/>
        </w:rPr>
        <w:t>etak</w:t>
      </w:r>
    </w:p>
    <w:p w:rsidR="00656779" w:rsidRPr="00C000FF" w:rsidRDefault="00656779" w:rsidP="0071574D">
      <w:pPr>
        <w:pStyle w:val="Odlomakpopisa"/>
        <w:numPr>
          <w:ilvl w:val="0"/>
          <w:numId w:val="4"/>
        </w:numPr>
        <w:rPr>
          <w:rFonts w:asciiTheme="minorHAnsi" w:hAnsiTheme="minorHAnsi" w:cstheme="minorHAnsi"/>
        </w:rPr>
      </w:pPr>
      <w:r w:rsidRPr="00C000FF">
        <w:rPr>
          <w:rFonts w:asciiTheme="minorHAnsi" w:hAnsiTheme="minorHAnsi" w:cstheme="minorHAnsi"/>
        </w:rPr>
        <w:t>Galerija Meštrović: audio vodič</w:t>
      </w:r>
    </w:p>
    <w:p w:rsidR="00656779" w:rsidRPr="00C000FF" w:rsidRDefault="00656779" w:rsidP="0071574D">
      <w:pPr>
        <w:pStyle w:val="Odlomakpopisa"/>
        <w:numPr>
          <w:ilvl w:val="0"/>
          <w:numId w:val="4"/>
        </w:numPr>
        <w:rPr>
          <w:rFonts w:asciiTheme="minorHAnsi" w:hAnsiTheme="minorHAnsi" w:cstheme="minorHAnsi"/>
        </w:rPr>
      </w:pPr>
      <w:r w:rsidRPr="00C000FF">
        <w:rPr>
          <w:rFonts w:asciiTheme="minorHAnsi" w:hAnsiTheme="minorHAnsi" w:cstheme="minorHAnsi"/>
        </w:rPr>
        <w:t>Bilten Udruge slijepih Istarske županije</w:t>
      </w:r>
    </w:p>
    <w:p w:rsidR="00656779" w:rsidRPr="00C000FF" w:rsidRDefault="00656779" w:rsidP="00E43C0E">
      <w:pPr>
        <w:pStyle w:val="Odlomakpopisa"/>
        <w:ind w:left="360"/>
        <w:rPr>
          <w:rFonts w:asciiTheme="minorHAnsi" w:hAnsiTheme="minorHAnsi" w:cstheme="minorHAnsi"/>
        </w:rPr>
      </w:pPr>
    </w:p>
    <w:p w:rsidR="005C3FDC" w:rsidRPr="00C000FF" w:rsidRDefault="00656779" w:rsidP="00E43C0E">
      <w:pPr>
        <w:pStyle w:val="Odlomakpopisa"/>
        <w:ind w:left="360"/>
        <w:rPr>
          <w:rFonts w:asciiTheme="minorHAnsi" w:hAnsiTheme="minorHAnsi" w:cstheme="minorHAnsi"/>
          <w:b/>
        </w:rPr>
      </w:pPr>
      <w:r w:rsidRPr="00C000FF">
        <w:rPr>
          <w:rFonts w:asciiTheme="minorHAnsi" w:hAnsiTheme="minorHAnsi" w:cstheme="minorHAnsi"/>
          <w:b/>
        </w:rPr>
        <w:t>Audicije:</w:t>
      </w:r>
      <w:r w:rsidR="005C3FDC" w:rsidRPr="00C000FF">
        <w:rPr>
          <w:rFonts w:asciiTheme="minorHAnsi" w:hAnsiTheme="minorHAnsi" w:cstheme="minorHAnsi"/>
          <w:b/>
        </w:rPr>
        <w:t xml:space="preserve"> </w:t>
      </w:r>
    </w:p>
    <w:p w:rsidR="00656779" w:rsidRPr="00C000FF" w:rsidRDefault="005C3FDC" w:rsidP="005C3FDC">
      <w:pPr>
        <w:pStyle w:val="Odlomakpopisa"/>
        <w:ind w:left="360"/>
        <w:rPr>
          <w:rFonts w:asciiTheme="minorHAnsi" w:hAnsiTheme="minorHAnsi" w:cstheme="minorHAnsi"/>
        </w:rPr>
      </w:pPr>
      <w:r w:rsidRPr="00C000FF">
        <w:rPr>
          <w:rFonts w:asciiTheme="minorHAnsi" w:hAnsiTheme="minorHAnsi" w:cstheme="minorHAnsi"/>
        </w:rPr>
        <w:t>U</w:t>
      </w:r>
      <w:r w:rsidR="00656779" w:rsidRPr="00C000FF">
        <w:rPr>
          <w:rFonts w:asciiTheme="minorHAnsi" w:hAnsiTheme="minorHAnsi" w:cstheme="minorHAnsi"/>
        </w:rPr>
        <w:t xml:space="preserve"> proteklom periodu održano je 40 audicija za spikere.</w:t>
      </w:r>
      <w:r w:rsidRPr="00C000FF">
        <w:rPr>
          <w:rFonts w:asciiTheme="minorHAnsi" w:hAnsiTheme="minorHAnsi" w:cstheme="minorHAnsi"/>
        </w:rPr>
        <w:t xml:space="preserve"> </w:t>
      </w:r>
      <w:r w:rsidR="00656779" w:rsidRPr="00C000FF">
        <w:rPr>
          <w:rFonts w:asciiTheme="minorHAnsi" w:hAnsiTheme="minorHAnsi" w:cstheme="minorHAnsi"/>
        </w:rPr>
        <w:t>Sa sedamnaest spikera održano je osposobljavanje za samostalno snimanje što je rezultiralo ugovorima za snimanje zvučnih knjiga.</w:t>
      </w:r>
    </w:p>
    <w:p w:rsidR="00656779" w:rsidRPr="00C000FF" w:rsidRDefault="00656779" w:rsidP="00E43C0E">
      <w:pPr>
        <w:pStyle w:val="Odlomakpopisa"/>
        <w:ind w:left="360"/>
        <w:rPr>
          <w:rFonts w:asciiTheme="minorHAnsi" w:hAnsiTheme="minorHAnsi" w:cstheme="minorHAnsi"/>
        </w:rPr>
      </w:pPr>
    </w:p>
    <w:p w:rsidR="005C3FDC" w:rsidRPr="00C000FF" w:rsidRDefault="00656779" w:rsidP="00E43C0E">
      <w:pPr>
        <w:pStyle w:val="Odlomakpopisa"/>
        <w:ind w:left="360"/>
        <w:rPr>
          <w:rFonts w:asciiTheme="minorHAnsi" w:hAnsiTheme="minorHAnsi" w:cstheme="minorHAnsi"/>
          <w:b/>
        </w:rPr>
      </w:pPr>
      <w:r w:rsidRPr="00C000FF">
        <w:rPr>
          <w:rFonts w:asciiTheme="minorHAnsi" w:hAnsiTheme="minorHAnsi" w:cstheme="minorHAnsi"/>
          <w:b/>
        </w:rPr>
        <w:t xml:space="preserve">EPUB: </w:t>
      </w:r>
    </w:p>
    <w:p w:rsidR="00656779" w:rsidRDefault="005C3FDC" w:rsidP="00E43C0E">
      <w:pPr>
        <w:pStyle w:val="Odlomakpopisa"/>
        <w:ind w:left="360"/>
        <w:rPr>
          <w:rFonts w:asciiTheme="minorHAnsi" w:hAnsiTheme="minorHAnsi" w:cstheme="minorHAnsi"/>
        </w:rPr>
      </w:pPr>
      <w:r w:rsidRPr="00C000FF">
        <w:rPr>
          <w:rFonts w:asciiTheme="minorHAnsi" w:hAnsiTheme="minorHAnsi" w:cstheme="minorHAnsi"/>
        </w:rPr>
        <w:t>P</w:t>
      </w:r>
      <w:r w:rsidR="00656779" w:rsidRPr="00C000FF">
        <w:rPr>
          <w:rFonts w:asciiTheme="minorHAnsi" w:hAnsiTheme="minorHAnsi" w:cstheme="minorHAnsi"/>
        </w:rPr>
        <w:t>očetkom godine započeli smo proizvodnju EPUB izdanja te je za potrebu toga održana edukacija djelatnika tiskare te implementacija programa i uređaja za produkciju.</w:t>
      </w:r>
    </w:p>
    <w:p w:rsidR="00520683" w:rsidRDefault="00520683" w:rsidP="00E43C0E">
      <w:pPr>
        <w:pStyle w:val="Odlomakpopisa"/>
        <w:ind w:left="360"/>
        <w:rPr>
          <w:rFonts w:asciiTheme="minorHAnsi" w:hAnsiTheme="minorHAnsi" w:cstheme="minorHAnsi"/>
        </w:rPr>
      </w:pPr>
    </w:p>
    <w:p w:rsidR="00520683" w:rsidRDefault="00520683" w:rsidP="00E43C0E">
      <w:pPr>
        <w:pStyle w:val="Odlomakpopisa"/>
        <w:ind w:left="360"/>
        <w:rPr>
          <w:rFonts w:asciiTheme="minorHAnsi" w:hAnsiTheme="minorHAnsi" w:cstheme="minorHAnsi"/>
        </w:rPr>
      </w:pPr>
    </w:p>
    <w:p w:rsidR="00520683" w:rsidRDefault="00520683" w:rsidP="0071574D">
      <w:pPr>
        <w:pStyle w:val="Odlomakpopisa"/>
        <w:numPr>
          <w:ilvl w:val="0"/>
          <w:numId w:val="1"/>
        </w:numPr>
        <w:rPr>
          <w:rFonts w:cs="Calibri"/>
          <w:b/>
        </w:rPr>
      </w:pPr>
      <w:r>
        <w:rPr>
          <w:rFonts w:cs="Calibri"/>
          <w:b/>
        </w:rPr>
        <w:t>BRAJIČNA TISKARA</w:t>
      </w:r>
    </w:p>
    <w:p w:rsidR="00520683" w:rsidRDefault="00520683" w:rsidP="00E43C0E">
      <w:pPr>
        <w:pStyle w:val="Odlomakpopisa"/>
        <w:ind w:left="360"/>
        <w:rPr>
          <w:rFonts w:asciiTheme="minorHAnsi" w:hAnsiTheme="minorHAnsi" w:cstheme="minorHAnsi"/>
        </w:rPr>
      </w:pPr>
    </w:p>
    <w:p w:rsidR="00364038" w:rsidRDefault="00364038" w:rsidP="00520683">
      <w:pPr>
        <w:pStyle w:val="Odlomakpopisa"/>
        <w:ind w:left="360"/>
        <w:rPr>
          <w:rFonts w:asciiTheme="minorHAnsi" w:hAnsiTheme="minorHAnsi" w:cstheme="minorHAnsi"/>
        </w:rPr>
      </w:pPr>
      <w:r>
        <w:rPr>
          <w:rFonts w:asciiTheme="minorHAnsi" w:hAnsiTheme="minorHAnsi" w:cstheme="minorHAnsi"/>
        </w:rPr>
        <w:t xml:space="preserve">U brajevoj tiskari rade se </w:t>
      </w:r>
      <w:r w:rsidRPr="00364038">
        <w:rPr>
          <w:rFonts w:asciiTheme="minorHAnsi" w:hAnsiTheme="minorHAnsi" w:cstheme="minorHAnsi"/>
        </w:rPr>
        <w:t>brajeve knjige i časopis</w:t>
      </w:r>
      <w:r>
        <w:rPr>
          <w:rFonts w:asciiTheme="minorHAnsi" w:hAnsiTheme="minorHAnsi" w:cstheme="minorHAnsi"/>
        </w:rPr>
        <w:t>i</w:t>
      </w:r>
      <w:r w:rsidRPr="00364038">
        <w:rPr>
          <w:rFonts w:asciiTheme="minorHAnsi" w:hAnsiTheme="minorHAnsi" w:cstheme="minorHAnsi"/>
        </w:rPr>
        <w:t xml:space="preserve">, </w:t>
      </w:r>
      <w:r>
        <w:rPr>
          <w:rFonts w:asciiTheme="minorHAnsi" w:hAnsiTheme="minorHAnsi" w:cstheme="minorHAnsi"/>
        </w:rPr>
        <w:t xml:space="preserve">te se </w:t>
      </w:r>
      <w:r w:rsidRPr="00364038">
        <w:rPr>
          <w:rFonts w:asciiTheme="minorHAnsi" w:hAnsiTheme="minorHAnsi" w:cstheme="minorHAnsi"/>
        </w:rPr>
        <w:t>iste te knjige i časopis</w:t>
      </w:r>
      <w:r w:rsidR="005114C9">
        <w:rPr>
          <w:rFonts w:asciiTheme="minorHAnsi" w:hAnsiTheme="minorHAnsi" w:cstheme="minorHAnsi"/>
        </w:rPr>
        <w:t>i</w:t>
      </w:r>
      <w:r w:rsidRPr="00364038">
        <w:rPr>
          <w:rFonts w:asciiTheme="minorHAnsi" w:hAnsiTheme="minorHAnsi" w:cstheme="minorHAnsi"/>
        </w:rPr>
        <w:t xml:space="preserve"> rad</w:t>
      </w:r>
      <w:r>
        <w:rPr>
          <w:rFonts w:asciiTheme="minorHAnsi" w:hAnsiTheme="minorHAnsi" w:cstheme="minorHAnsi"/>
        </w:rPr>
        <w:t>e</w:t>
      </w:r>
      <w:r w:rsidR="005114C9">
        <w:rPr>
          <w:rFonts w:asciiTheme="minorHAnsi" w:hAnsiTheme="minorHAnsi" w:cstheme="minorHAnsi"/>
        </w:rPr>
        <w:t xml:space="preserve"> </w:t>
      </w:r>
      <w:r w:rsidRPr="00364038">
        <w:rPr>
          <w:rFonts w:asciiTheme="minorHAnsi" w:hAnsiTheme="minorHAnsi" w:cstheme="minorHAnsi"/>
        </w:rPr>
        <w:t>u elektronskom obliku</w:t>
      </w:r>
      <w:r>
        <w:rPr>
          <w:rFonts w:asciiTheme="minorHAnsi" w:hAnsiTheme="minorHAnsi" w:cstheme="minorHAnsi"/>
        </w:rPr>
        <w:t>.</w:t>
      </w:r>
    </w:p>
    <w:p w:rsidR="005114C9" w:rsidRDefault="005114C9" w:rsidP="00520683">
      <w:pPr>
        <w:pStyle w:val="Odlomakpopisa"/>
        <w:ind w:left="360"/>
        <w:rPr>
          <w:rFonts w:asciiTheme="minorHAnsi" w:hAnsiTheme="minorHAnsi" w:cstheme="minorHAnsi"/>
        </w:rPr>
      </w:pPr>
    </w:p>
    <w:p w:rsidR="00F26692" w:rsidRPr="00F26692" w:rsidRDefault="00520683" w:rsidP="00F26692">
      <w:pPr>
        <w:pStyle w:val="Odlomakpopisa"/>
        <w:ind w:left="360"/>
        <w:rPr>
          <w:rFonts w:asciiTheme="minorHAnsi" w:hAnsiTheme="minorHAnsi" w:cstheme="minorHAnsi"/>
          <w:b/>
          <w:i/>
        </w:rPr>
      </w:pPr>
      <w:r w:rsidRPr="005114C9">
        <w:rPr>
          <w:rFonts w:asciiTheme="minorHAnsi" w:hAnsiTheme="minorHAnsi" w:cstheme="minorHAnsi"/>
          <w:b/>
          <w:i/>
        </w:rPr>
        <w:t>Knjige</w:t>
      </w:r>
    </w:p>
    <w:p w:rsidR="00520683" w:rsidRPr="005114C9" w:rsidRDefault="00520683" w:rsidP="005114C9">
      <w:pPr>
        <w:pStyle w:val="Odlomakpopisa"/>
        <w:ind w:left="360"/>
        <w:rPr>
          <w:rFonts w:asciiTheme="minorHAnsi" w:hAnsiTheme="minorHAnsi" w:cstheme="minorHAnsi"/>
        </w:rPr>
      </w:pPr>
      <w:r w:rsidRPr="00520683">
        <w:rPr>
          <w:rFonts w:asciiTheme="minorHAnsi" w:hAnsiTheme="minorHAnsi" w:cstheme="minorHAnsi"/>
        </w:rPr>
        <w:t xml:space="preserve">U 2020. godini izdana su </w:t>
      </w:r>
      <w:r w:rsidRPr="005114C9">
        <w:rPr>
          <w:rFonts w:asciiTheme="minorHAnsi" w:hAnsiTheme="minorHAnsi" w:cstheme="minorHAnsi"/>
          <w:b/>
        </w:rPr>
        <w:t>42</w:t>
      </w:r>
      <w:r w:rsidRPr="00520683">
        <w:rPr>
          <w:rFonts w:asciiTheme="minorHAnsi" w:hAnsiTheme="minorHAnsi" w:cstheme="minorHAnsi"/>
        </w:rPr>
        <w:t xml:space="preserve"> naslova brajevih knjiga, što čini ukupno</w:t>
      </w:r>
      <w:r w:rsidR="005114C9">
        <w:rPr>
          <w:rFonts w:asciiTheme="minorHAnsi" w:hAnsiTheme="minorHAnsi" w:cstheme="minorHAnsi"/>
        </w:rPr>
        <w:t xml:space="preserve"> </w:t>
      </w:r>
      <w:r w:rsidRPr="005114C9">
        <w:rPr>
          <w:rFonts w:asciiTheme="minorHAnsi" w:hAnsiTheme="minorHAnsi" w:cstheme="minorHAnsi"/>
          <w:b/>
        </w:rPr>
        <w:t>158</w:t>
      </w:r>
      <w:r w:rsidRPr="00520683">
        <w:rPr>
          <w:rFonts w:asciiTheme="minorHAnsi" w:hAnsiTheme="minorHAnsi" w:cstheme="minorHAnsi"/>
        </w:rPr>
        <w:t xml:space="preserve"> brajevih svezaka, odnosno </w:t>
      </w:r>
      <w:r w:rsidRPr="005114C9">
        <w:rPr>
          <w:rFonts w:asciiTheme="minorHAnsi" w:hAnsiTheme="minorHAnsi" w:cstheme="minorHAnsi"/>
          <w:b/>
        </w:rPr>
        <w:t>19</w:t>
      </w:r>
      <w:r w:rsidR="005114C9" w:rsidRPr="005114C9">
        <w:rPr>
          <w:rFonts w:asciiTheme="minorHAnsi" w:hAnsiTheme="minorHAnsi" w:cstheme="minorHAnsi"/>
          <w:b/>
        </w:rPr>
        <w:t>.</w:t>
      </w:r>
      <w:r w:rsidRPr="005114C9">
        <w:rPr>
          <w:rFonts w:asciiTheme="minorHAnsi" w:hAnsiTheme="minorHAnsi" w:cstheme="minorHAnsi"/>
          <w:b/>
        </w:rPr>
        <w:t>793</w:t>
      </w:r>
      <w:r w:rsidRPr="00520683">
        <w:rPr>
          <w:rFonts w:asciiTheme="minorHAnsi" w:hAnsiTheme="minorHAnsi" w:cstheme="minorHAnsi"/>
        </w:rPr>
        <w:t xml:space="preserve"> brajeve stranice.</w:t>
      </w:r>
      <w:r w:rsidR="005114C9">
        <w:rPr>
          <w:rFonts w:asciiTheme="minorHAnsi" w:hAnsiTheme="minorHAnsi" w:cstheme="minorHAnsi"/>
        </w:rPr>
        <w:t xml:space="preserve"> </w:t>
      </w:r>
      <w:r w:rsidRPr="005114C9">
        <w:rPr>
          <w:rFonts w:asciiTheme="minorHAnsi" w:hAnsiTheme="minorHAnsi" w:cstheme="minorHAnsi"/>
        </w:rPr>
        <w:t>Iste te knjige izdane su i u elektronskom obliku (xml3 ili EPUB formatu).</w:t>
      </w:r>
    </w:p>
    <w:p w:rsidR="00520683" w:rsidRPr="00520683" w:rsidRDefault="00520683" w:rsidP="00520683">
      <w:pPr>
        <w:pStyle w:val="Odlomakpopisa"/>
        <w:ind w:left="360"/>
        <w:rPr>
          <w:rFonts w:asciiTheme="minorHAnsi" w:hAnsiTheme="minorHAnsi" w:cstheme="minorHAnsi"/>
        </w:rPr>
      </w:pPr>
    </w:p>
    <w:p w:rsidR="00F26692" w:rsidRPr="00F26692" w:rsidRDefault="00520683" w:rsidP="00F26692">
      <w:pPr>
        <w:pStyle w:val="Odlomakpopisa"/>
        <w:ind w:left="360"/>
        <w:rPr>
          <w:rFonts w:asciiTheme="minorHAnsi" w:hAnsiTheme="minorHAnsi" w:cstheme="minorHAnsi"/>
          <w:b/>
          <w:i/>
        </w:rPr>
      </w:pPr>
      <w:r w:rsidRPr="005114C9">
        <w:rPr>
          <w:rFonts w:asciiTheme="minorHAnsi" w:hAnsiTheme="minorHAnsi" w:cstheme="minorHAnsi"/>
          <w:b/>
          <w:i/>
        </w:rPr>
        <w:t>Časopisi</w:t>
      </w:r>
    </w:p>
    <w:p w:rsidR="00520683" w:rsidRPr="00F26692" w:rsidRDefault="00520683" w:rsidP="00520683">
      <w:pPr>
        <w:pStyle w:val="Odlomakpopisa"/>
        <w:ind w:left="360"/>
        <w:rPr>
          <w:rFonts w:asciiTheme="minorHAnsi" w:hAnsiTheme="minorHAnsi" w:cstheme="minorHAnsi"/>
        </w:rPr>
      </w:pPr>
      <w:r w:rsidRPr="00F26692">
        <w:rPr>
          <w:rFonts w:asciiTheme="minorHAnsi" w:hAnsiTheme="minorHAnsi" w:cstheme="minorHAnsi"/>
        </w:rPr>
        <w:t>Izdani su i sljedeći časopisi:</w:t>
      </w:r>
    </w:p>
    <w:p w:rsidR="00856BE5" w:rsidRDefault="00520683" w:rsidP="0071574D">
      <w:pPr>
        <w:pStyle w:val="Odlomakpopisa"/>
        <w:numPr>
          <w:ilvl w:val="0"/>
          <w:numId w:val="9"/>
        </w:numPr>
        <w:rPr>
          <w:rFonts w:asciiTheme="minorHAnsi" w:hAnsiTheme="minorHAnsi" w:cstheme="minorHAnsi"/>
        </w:rPr>
      </w:pPr>
      <w:r w:rsidRPr="00856BE5">
        <w:rPr>
          <w:rFonts w:asciiTheme="minorHAnsi" w:hAnsiTheme="minorHAnsi" w:cstheme="minorHAnsi"/>
          <w:b/>
        </w:rPr>
        <w:t>Žena</w:t>
      </w:r>
      <w:r w:rsidR="00856BE5">
        <w:rPr>
          <w:rFonts w:asciiTheme="minorHAnsi" w:hAnsiTheme="minorHAnsi" w:cstheme="minorHAnsi"/>
        </w:rPr>
        <w:t>;</w:t>
      </w:r>
      <w:r w:rsidR="005114C9">
        <w:rPr>
          <w:rFonts w:asciiTheme="minorHAnsi" w:hAnsiTheme="minorHAnsi" w:cstheme="minorHAnsi"/>
        </w:rPr>
        <w:t xml:space="preserve"> </w:t>
      </w:r>
      <w:r w:rsidRPr="005114C9">
        <w:rPr>
          <w:rFonts w:asciiTheme="minorHAnsi" w:hAnsiTheme="minorHAnsi" w:cstheme="minorHAnsi"/>
        </w:rPr>
        <w:t xml:space="preserve">6 brojeva (ukupno </w:t>
      </w:r>
      <w:r w:rsidRPr="00856BE5">
        <w:rPr>
          <w:rFonts w:asciiTheme="minorHAnsi" w:hAnsiTheme="minorHAnsi" w:cstheme="minorHAnsi"/>
          <w:b/>
        </w:rPr>
        <w:t>577</w:t>
      </w:r>
      <w:r w:rsidRPr="005114C9">
        <w:rPr>
          <w:rFonts w:asciiTheme="minorHAnsi" w:hAnsiTheme="minorHAnsi" w:cstheme="minorHAnsi"/>
        </w:rPr>
        <w:t xml:space="preserve"> stranica)</w:t>
      </w:r>
    </w:p>
    <w:p w:rsidR="00520683" w:rsidRPr="00856BE5" w:rsidRDefault="00520683" w:rsidP="00856BE5">
      <w:pPr>
        <w:pStyle w:val="Odlomakpopisa"/>
        <w:rPr>
          <w:rFonts w:asciiTheme="minorHAnsi" w:hAnsiTheme="minorHAnsi" w:cstheme="minorHAnsi"/>
        </w:rPr>
      </w:pPr>
      <w:r w:rsidRPr="00856BE5">
        <w:rPr>
          <w:rFonts w:asciiTheme="minorHAnsi" w:hAnsiTheme="minorHAnsi" w:cstheme="minorHAnsi"/>
        </w:rPr>
        <w:t xml:space="preserve">Podlistak časopisu Žena 5 brojeva za 2020. godinu i broj 6 iz 2019. godine (ukupno </w:t>
      </w:r>
      <w:r w:rsidRPr="00856BE5">
        <w:rPr>
          <w:rFonts w:asciiTheme="minorHAnsi" w:hAnsiTheme="minorHAnsi" w:cstheme="minorHAnsi"/>
          <w:b/>
        </w:rPr>
        <w:t>767</w:t>
      </w:r>
      <w:r w:rsidRPr="00856BE5">
        <w:rPr>
          <w:rFonts w:asciiTheme="minorHAnsi" w:hAnsiTheme="minorHAnsi" w:cstheme="minorHAnsi"/>
        </w:rPr>
        <w:t xml:space="preserve"> stranica)</w:t>
      </w:r>
    </w:p>
    <w:p w:rsidR="00520683" w:rsidRPr="00856BE5" w:rsidRDefault="00520683" w:rsidP="0071574D">
      <w:pPr>
        <w:pStyle w:val="Odlomakpopisa"/>
        <w:numPr>
          <w:ilvl w:val="0"/>
          <w:numId w:val="9"/>
        </w:numPr>
        <w:rPr>
          <w:rFonts w:asciiTheme="minorHAnsi" w:hAnsiTheme="minorHAnsi" w:cstheme="minorHAnsi"/>
        </w:rPr>
      </w:pPr>
      <w:r w:rsidRPr="00856BE5">
        <w:rPr>
          <w:rFonts w:asciiTheme="minorHAnsi" w:hAnsiTheme="minorHAnsi" w:cstheme="minorHAnsi"/>
          <w:b/>
        </w:rPr>
        <w:t>Mladost</w:t>
      </w:r>
      <w:r w:rsidR="00856BE5">
        <w:rPr>
          <w:rFonts w:asciiTheme="minorHAnsi" w:hAnsiTheme="minorHAnsi" w:cstheme="minorHAnsi"/>
        </w:rPr>
        <w:t xml:space="preserve">; </w:t>
      </w:r>
      <w:r w:rsidRPr="00856BE5">
        <w:rPr>
          <w:rFonts w:asciiTheme="minorHAnsi" w:hAnsiTheme="minorHAnsi" w:cstheme="minorHAnsi"/>
        </w:rPr>
        <w:t xml:space="preserve">6 brojeva za 2020. godinu i broj 6 iz 2019. godine (ukupno </w:t>
      </w:r>
      <w:r w:rsidRPr="00856BE5">
        <w:rPr>
          <w:rFonts w:asciiTheme="minorHAnsi" w:hAnsiTheme="minorHAnsi" w:cstheme="minorHAnsi"/>
          <w:b/>
        </w:rPr>
        <w:t>713</w:t>
      </w:r>
      <w:r w:rsidRPr="00856BE5">
        <w:rPr>
          <w:rFonts w:asciiTheme="minorHAnsi" w:hAnsiTheme="minorHAnsi" w:cstheme="minorHAnsi"/>
        </w:rPr>
        <w:t xml:space="preserve"> stranice)</w:t>
      </w:r>
    </w:p>
    <w:p w:rsidR="00520683" w:rsidRDefault="00520683" w:rsidP="0071574D">
      <w:pPr>
        <w:pStyle w:val="Odlomakpopisa"/>
        <w:numPr>
          <w:ilvl w:val="0"/>
          <w:numId w:val="9"/>
        </w:numPr>
        <w:rPr>
          <w:rFonts w:asciiTheme="minorHAnsi" w:hAnsiTheme="minorHAnsi" w:cstheme="minorHAnsi"/>
        </w:rPr>
      </w:pPr>
      <w:r w:rsidRPr="00856BE5">
        <w:rPr>
          <w:rFonts w:asciiTheme="minorHAnsi" w:hAnsiTheme="minorHAnsi" w:cstheme="minorHAnsi"/>
          <w:b/>
        </w:rPr>
        <w:t>Riječ slijepih</w:t>
      </w:r>
      <w:r w:rsidR="00856BE5">
        <w:rPr>
          <w:rFonts w:asciiTheme="minorHAnsi" w:hAnsiTheme="minorHAnsi" w:cstheme="minorHAnsi"/>
        </w:rPr>
        <w:t xml:space="preserve">; </w:t>
      </w:r>
      <w:r w:rsidRPr="00856BE5">
        <w:rPr>
          <w:rFonts w:asciiTheme="minorHAnsi" w:hAnsiTheme="minorHAnsi" w:cstheme="minorHAnsi"/>
        </w:rPr>
        <w:t xml:space="preserve">6 brojeva (ukupno </w:t>
      </w:r>
      <w:r w:rsidRPr="00856BE5">
        <w:rPr>
          <w:rFonts w:asciiTheme="minorHAnsi" w:hAnsiTheme="minorHAnsi" w:cstheme="minorHAnsi"/>
          <w:b/>
        </w:rPr>
        <w:t>464</w:t>
      </w:r>
      <w:r w:rsidRPr="00856BE5">
        <w:rPr>
          <w:rFonts w:asciiTheme="minorHAnsi" w:hAnsiTheme="minorHAnsi" w:cstheme="minorHAnsi"/>
        </w:rPr>
        <w:t xml:space="preserve"> stranice) </w:t>
      </w:r>
    </w:p>
    <w:p w:rsidR="00520683" w:rsidRPr="00856BE5" w:rsidRDefault="00520683" w:rsidP="0071574D">
      <w:pPr>
        <w:pStyle w:val="Odlomakpopisa"/>
        <w:numPr>
          <w:ilvl w:val="0"/>
          <w:numId w:val="9"/>
        </w:numPr>
        <w:rPr>
          <w:rFonts w:asciiTheme="minorHAnsi" w:hAnsiTheme="minorHAnsi" w:cstheme="minorHAnsi"/>
        </w:rPr>
      </w:pPr>
      <w:r w:rsidRPr="00856BE5">
        <w:rPr>
          <w:rFonts w:asciiTheme="minorHAnsi" w:hAnsiTheme="minorHAnsi" w:cstheme="minorHAnsi"/>
          <w:b/>
        </w:rPr>
        <w:t>Šah</w:t>
      </w:r>
      <w:r w:rsidR="00856BE5">
        <w:rPr>
          <w:rFonts w:asciiTheme="minorHAnsi" w:hAnsiTheme="minorHAnsi" w:cstheme="minorHAnsi"/>
        </w:rPr>
        <w:t xml:space="preserve">; </w:t>
      </w:r>
      <w:r w:rsidRPr="00856BE5">
        <w:rPr>
          <w:rFonts w:asciiTheme="minorHAnsi" w:hAnsiTheme="minorHAnsi" w:cstheme="minorHAnsi"/>
        </w:rPr>
        <w:t xml:space="preserve">6 brojeva (ukupno </w:t>
      </w:r>
      <w:r w:rsidRPr="00856BE5">
        <w:rPr>
          <w:rFonts w:asciiTheme="minorHAnsi" w:hAnsiTheme="minorHAnsi" w:cstheme="minorHAnsi"/>
          <w:b/>
        </w:rPr>
        <w:t>732</w:t>
      </w:r>
      <w:r w:rsidRPr="00856BE5">
        <w:rPr>
          <w:rFonts w:asciiTheme="minorHAnsi" w:hAnsiTheme="minorHAnsi" w:cstheme="minorHAnsi"/>
        </w:rPr>
        <w:t xml:space="preserve"> stranice)</w:t>
      </w:r>
    </w:p>
    <w:p w:rsidR="00520683" w:rsidRPr="00520683" w:rsidRDefault="00520683" w:rsidP="00520683">
      <w:pPr>
        <w:pStyle w:val="Odlomakpopisa"/>
        <w:ind w:left="360"/>
        <w:rPr>
          <w:rFonts w:asciiTheme="minorHAnsi" w:hAnsiTheme="minorHAnsi" w:cstheme="minorHAnsi"/>
        </w:rPr>
      </w:pPr>
    </w:p>
    <w:p w:rsidR="00520683" w:rsidRPr="00520683" w:rsidRDefault="00856BE5" w:rsidP="00520683">
      <w:pPr>
        <w:pStyle w:val="Odlomakpopisa"/>
        <w:ind w:left="360"/>
        <w:rPr>
          <w:rFonts w:asciiTheme="minorHAnsi" w:hAnsiTheme="minorHAnsi" w:cstheme="minorHAnsi"/>
        </w:rPr>
      </w:pPr>
      <w:r>
        <w:rPr>
          <w:rFonts w:asciiTheme="minorHAnsi" w:hAnsiTheme="minorHAnsi" w:cstheme="minorHAnsi"/>
        </w:rPr>
        <w:t>U</w:t>
      </w:r>
      <w:r w:rsidR="00520683" w:rsidRPr="00520683">
        <w:rPr>
          <w:rFonts w:asciiTheme="minorHAnsi" w:hAnsiTheme="minorHAnsi" w:cstheme="minorHAnsi"/>
        </w:rPr>
        <w:t xml:space="preserve">kupno </w:t>
      </w:r>
      <w:r>
        <w:rPr>
          <w:rFonts w:asciiTheme="minorHAnsi" w:hAnsiTheme="minorHAnsi" w:cstheme="minorHAnsi"/>
        </w:rPr>
        <w:t>je otisnut</w:t>
      </w:r>
      <w:r w:rsidR="00520683" w:rsidRPr="00520683">
        <w:rPr>
          <w:rFonts w:asciiTheme="minorHAnsi" w:hAnsiTheme="minorHAnsi" w:cstheme="minorHAnsi"/>
        </w:rPr>
        <w:t xml:space="preserve"> </w:t>
      </w:r>
      <w:r w:rsidR="00520683" w:rsidRPr="00856BE5">
        <w:rPr>
          <w:rFonts w:asciiTheme="minorHAnsi" w:hAnsiTheme="minorHAnsi" w:cstheme="minorHAnsi"/>
          <w:b/>
        </w:rPr>
        <w:t>31</w:t>
      </w:r>
      <w:r w:rsidR="00520683" w:rsidRPr="00520683">
        <w:rPr>
          <w:rFonts w:asciiTheme="minorHAnsi" w:hAnsiTheme="minorHAnsi" w:cstheme="minorHAnsi"/>
        </w:rPr>
        <w:t xml:space="preserve"> svezak (</w:t>
      </w:r>
      <w:r w:rsidR="00520683" w:rsidRPr="00856BE5">
        <w:rPr>
          <w:rFonts w:asciiTheme="minorHAnsi" w:hAnsiTheme="minorHAnsi" w:cstheme="minorHAnsi"/>
          <w:b/>
        </w:rPr>
        <w:t>3</w:t>
      </w:r>
      <w:r w:rsidRPr="00856BE5">
        <w:rPr>
          <w:rFonts w:asciiTheme="minorHAnsi" w:hAnsiTheme="minorHAnsi" w:cstheme="minorHAnsi"/>
          <w:b/>
        </w:rPr>
        <w:t>.</w:t>
      </w:r>
      <w:r w:rsidR="00520683" w:rsidRPr="00856BE5">
        <w:rPr>
          <w:rFonts w:asciiTheme="minorHAnsi" w:hAnsiTheme="minorHAnsi" w:cstheme="minorHAnsi"/>
          <w:b/>
        </w:rPr>
        <w:t>253</w:t>
      </w:r>
      <w:r w:rsidR="00520683" w:rsidRPr="00520683">
        <w:rPr>
          <w:rFonts w:asciiTheme="minorHAnsi" w:hAnsiTheme="minorHAnsi" w:cstheme="minorHAnsi"/>
        </w:rPr>
        <w:t xml:space="preserve"> brajeve stranice).</w:t>
      </w:r>
    </w:p>
    <w:p w:rsidR="00520683" w:rsidRPr="00856BE5" w:rsidRDefault="00520683" w:rsidP="00520683">
      <w:pPr>
        <w:pStyle w:val="Odlomakpopisa"/>
        <w:ind w:left="360"/>
        <w:rPr>
          <w:rFonts w:asciiTheme="minorHAnsi" w:hAnsiTheme="minorHAnsi" w:cstheme="minorHAnsi"/>
          <w:b/>
          <w:i/>
        </w:rPr>
      </w:pPr>
      <w:r w:rsidRPr="00856BE5">
        <w:rPr>
          <w:rFonts w:asciiTheme="minorHAnsi" w:hAnsiTheme="minorHAnsi" w:cstheme="minorHAnsi"/>
          <w:b/>
          <w:i/>
        </w:rPr>
        <w:lastRenderedPageBreak/>
        <w:t>Od 2020. godine časopisi se izdaju i u elektronskom obliku, tako da je 2020. godine u elektronskom obliku izdano:</w:t>
      </w:r>
    </w:p>
    <w:p w:rsidR="00520683" w:rsidRPr="00520683" w:rsidRDefault="00520683" w:rsidP="00520683">
      <w:pPr>
        <w:pStyle w:val="Odlomakpopisa"/>
        <w:ind w:left="360"/>
        <w:rPr>
          <w:rFonts w:asciiTheme="minorHAnsi" w:hAnsiTheme="minorHAnsi" w:cstheme="minorHAnsi"/>
        </w:rPr>
      </w:pPr>
    </w:p>
    <w:p w:rsidR="00520683" w:rsidRPr="00520683" w:rsidRDefault="00520683" w:rsidP="0071574D">
      <w:pPr>
        <w:pStyle w:val="Odlomakpopisa"/>
        <w:numPr>
          <w:ilvl w:val="0"/>
          <w:numId w:val="10"/>
        </w:numPr>
        <w:rPr>
          <w:rFonts w:asciiTheme="minorHAnsi" w:hAnsiTheme="minorHAnsi" w:cstheme="minorHAnsi"/>
        </w:rPr>
      </w:pPr>
      <w:r w:rsidRPr="00520683">
        <w:rPr>
          <w:rFonts w:asciiTheme="minorHAnsi" w:hAnsiTheme="minorHAnsi" w:cstheme="minorHAnsi"/>
        </w:rPr>
        <w:t>6 brojeva časopisa Žena</w:t>
      </w:r>
    </w:p>
    <w:p w:rsidR="00520683" w:rsidRPr="00520683" w:rsidRDefault="00520683" w:rsidP="0071574D">
      <w:pPr>
        <w:pStyle w:val="Odlomakpopisa"/>
        <w:numPr>
          <w:ilvl w:val="0"/>
          <w:numId w:val="10"/>
        </w:numPr>
        <w:rPr>
          <w:rFonts w:asciiTheme="minorHAnsi" w:hAnsiTheme="minorHAnsi" w:cstheme="minorHAnsi"/>
        </w:rPr>
      </w:pPr>
      <w:r w:rsidRPr="00520683">
        <w:rPr>
          <w:rFonts w:asciiTheme="minorHAnsi" w:hAnsiTheme="minorHAnsi" w:cstheme="minorHAnsi"/>
        </w:rPr>
        <w:t>5 brojeva Podlistka</w:t>
      </w:r>
      <w:r w:rsidR="00856BE5">
        <w:rPr>
          <w:rFonts w:asciiTheme="minorHAnsi" w:hAnsiTheme="minorHAnsi" w:cstheme="minorHAnsi"/>
        </w:rPr>
        <w:t xml:space="preserve"> </w:t>
      </w:r>
      <w:r w:rsidRPr="00520683">
        <w:rPr>
          <w:rFonts w:asciiTheme="minorHAnsi" w:hAnsiTheme="minorHAnsi" w:cstheme="minorHAnsi"/>
        </w:rPr>
        <w:t>časopisu Žena</w:t>
      </w:r>
    </w:p>
    <w:p w:rsidR="00520683" w:rsidRPr="00520683" w:rsidRDefault="00520683" w:rsidP="0071574D">
      <w:pPr>
        <w:pStyle w:val="Odlomakpopisa"/>
        <w:numPr>
          <w:ilvl w:val="0"/>
          <w:numId w:val="10"/>
        </w:numPr>
        <w:rPr>
          <w:rFonts w:asciiTheme="minorHAnsi" w:hAnsiTheme="minorHAnsi" w:cstheme="minorHAnsi"/>
        </w:rPr>
      </w:pPr>
      <w:r w:rsidRPr="00520683">
        <w:rPr>
          <w:rFonts w:asciiTheme="minorHAnsi" w:hAnsiTheme="minorHAnsi" w:cstheme="minorHAnsi"/>
        </w:rPr>
        <w:t>6 brojeva časopisa Mladost</w:t>
      </w:r>
    </w:p>
    <w:p w:rsidR="00520683" w:rsidRPr="00520683" w:rsidRDefault="00520683" w:rsidP="0071574D">
      <w:pPr>
        <w:pStyle w:val="Odlomakpopisa"/>
        <w:numPr>
          <w:ilvl w:val="0"/>
          <w:numId w:val="10"/>
        </w:numPr>
        <w:rPr>
          <w:rFonts w:asciiTheme="minorHAnsi" w:hAnsiTheme="minorHAnsi" w:cstheme="minorHAnsi"/>
        </w:rPr>
      </w:pPr>
      <w:r w:rsidRPr="00520683">
        <w:rPr>
          <w:rFonts w:asciiTheme="minorHAnsi" w:hAnsiTheme="minorHAnsi" w:cstheme="minorHAnsi"/>
        </w:rPr>
        <w:t>6 brojeva časopisa Riječ slijepih</w:t>
      </w:r>
    </w:p>
    <w:p w:rsidR="00520683" w:rsidRPr="00520683" w:rsidRDefault="00520683" w:rsidP="0071574D">
      <w:pPr>
        <w:pStyle w:val="Odlomakpopisa"/>
        <w:numPr>
          <w:ilvl w:val="0"/>
          <w:numId w:val="10"/>
        </w:numPr>
        <w:rPr>
          <w:rFonts w:asciiTheme="minorHAnsi" w:hAnsiTheme="minorHAnsi" w:cstheme="minorHAnsi"/>
        </w:rPr>
      </w:pPr>
      <w:r w:rsidRPr="00520683">
        <w:rPr>
          <w:rFonts w:asciiTheme="minorHAnsi" w:hAnsiTheme="minorHAnsi" w:cstheme="minorHAnsi"/>
        </w:rPr>
        <w:t>2 broja časopisa Šah (od izdavanja časopisa Šah u elektronskom obliku se odustalo)</w:t>
      </w:r>
    </w:p>
    <w:p w:rsidR="00520683" w:rsidRPr="00520683" w:rsidRDefault="00520683" w:rsidP="00520683">
      <w:pPr>
        <w:pStyle w:val="Odlomakpopisa"/>
        <w:ind w:left="360"/>
        <w:rPr>
          <w:rFonts w:asciiTheme="minorHAnsi" w:hAnsiTheme="minorHAnsi" w:cstheme="minorHAnsi"/>
        </w:rPr>
      </w:pPr>
    </w:p>
    <w:p w:rsidR="00520683" w:rsidRPr="00520683" w:rsidRDefault="00520683" w:rsidP="00520683">
      <w:pPr>
        <w:pStyle w:val="Odlomakpopisa"/>
        <w:ind w:left="360"/>
        <w:rPr>
          <w:rFonts w:asciiTheme="minorHAnsi" w:hAnsiTheme="minorHAnsi" w:cstheme="minorHAnsi"/>
        </w:rPr>
      </w:pPr>
      <w:r w:rsidRPr="00520683">
        <w:rPr>
          <w:rFonts w:asciiTheme="minorHAnsi" w:hAnsiTheme="minorHAnsi" w:cstheme="minorHAnsi"/>
        </w:rPr>
        <w:t xml:space="preserve">Što je ukupno </w:t>
      </w:r>
      <w:r w:rsidRPr="00856BE5">
        <w:rPr>
          <w:rFonts w:asciiTheme="minorHAnsi" w:hAnsiTheme="minorHAnsi" w:cstheme="minorHAnsi"/>
          <w:b/>
        </w:rPr>
        <w:t xml:space="preserve">25 </w:t>
      </w:r>
      <w:r w:rsidRPr="00520683">
        <w:rPr>
          <w:rFonts w:asciiTheme="minorHAnsi" w:hAnsiTheme="minorHAnsi" w:cstheme="minorHAnsi"/>
        </w:rPr>
        <w:t>časopisa izdanih u elektronskom obliku.</w:t>
      </w:r>
    </w:p>
    <w:p w:rsidR="00520683" w:rsidRPr="00520683" w:rsidRDefault="00520683" w:rsidP="00520683">
      <w:pPr>
        <w:pStyle w:val="Odlomakpopisa"/>
        <w:ind w:left="360"/>
        <w:rPr>
          <w:rFonts w:asciiTheme="minorHAnsi" w:hAnsiTheme="minorHAnsi" w:cstheme="minorHAnsi"/>
        </w:rPr>
      </w:pPr>
    </w:p>
    <w:p w:rsidR="00520683" w:rsidRPr="00520683" w:rsidRDefault="00520683" w:rsidP="00520683">
      <w:pPr>
        <w:pStyle w:val="Odlomakpopisa"/>
        <w:ind w:left="360"/>
        <w:rPr>
          <w:rFonts w:asciiTheme="minorHAnsi" w:hAnsiTheme="minorHAnsi" w:cstheme="minorHAnsi"/>
        </w:rPr>
      </w:pPr>
    </w:p>
    <w:p w:rsidR="00520683" w:rsidRPr="00856BE5" w:rsidRDefault="00520683" w:rsidP="00520683">
      <w:pPr>
        <w:pStyle w:val="Odlomakpopisa"/>
        <w:ind w:left="360"/>
        <w:rPr>
          <w:rFonts w:asciiTheme="minorHAnsi" w:hAnsiTheme="minorHAnsi" w:cstheme="minorHAnsi"/>
          <w:b/>
          <w:i/>
        </w:rPr>
      </w:pPr>
      <w:r w:rsidRPr="00856BE5">
        <w:rPr>
          <w:rFonts w:asciiTheme="minorHAnsi" w:hAnsiTheme="minorHAnsi" w:cstheme="minorHAnsi"/>
          <w:b/>
          <w:i/>
        </w:rPr>
        <w:t>Časopisi – umnažanje i distribucija</w:t>
      </w:r>
    </w:p>
    <w:p w:rsidR="00F26692" w:rsidRDefault="00F26692" w:rsidP="00520683">
      <w:pPr>
        <w:pStyle w:val="Odlomakpopisa"/>
        <w:ind w:left="360"/>
        <w:rPr>
          <w:rFonts w:asciiTheme="minorHAnsi" w:hAnsiTheme="minorHAnsi" w:cstheme="minorHAnsi"/>
        </w:rPr>
      </w:pPr>
    </w:p>
    <w:p w:rsidR="00520683" w:rsidRPr="00520683" w:rsidRDefault="00520683" w:rsidP="00520683">
      <w:pPr>
        <w:pStyle w:val="Odlomakpopisa"/>
        <w:ind w:left="360"/>
        <w:rPr>
          <w:rFonts w:asciiTheme="minorHAnsi" w:hAnsiTheme="minorHAnsi" w:cstheme="minorHAnsi"/>
        </w:rPr>
      </w:pPr>
      <w:r w:rsidRPr="00520683">
        <w:rPr>
          <w:rFonts w:asciiTheme="minorHAnsi" w:hAnsiTheme="minorHAnsi" w:cstheme="minorHAnsi"/>
        </w:rPr>
        <w:t>Umnoženo je i distribuirano:</w:t>
      </w:r>
    </w:p>
    <w:p w:rsidR="00520683" w:rsidRPr="00520683" w:rsidRDefault="00520683" w:rsidP="0071574D">
      <w:pPr>
        <w:pStyle w:val="Odlomakpopisa"/>
        <w:numPr>
          <w:ilvl w:val="0"/>
          <w:numId w:val="11"/>
        </w:numPr>
        <w:rPr>
          <w:rFonts w:asciiTheme="minorHAnsi" w:hAnsiTheme="minorHAnsi" w:cstheme="minorHAnsi"/>
        </w:rPr>
      </w:pPr>
      <w:r w:rsidRPr="00520683">
        <w:rPr>
          <w:rFonts w:asciiTheme="minorHAnsi" w:hAnsiTheme="minorHAnsi" w:cstheme="minorHAnsi"/>
        </w:rPr>
        <w:t>6</w:t>
      </w:r>
      <w:r w:rsidR="00856BE5">
        <w:rPr>
          <w:rFonts w:asciiTheme="minorHAnsi" w:hAnsiTheme="minorHAnsi" w:cstheme="minorHAnsi"/>
        </w:rPr>
        <w:t xml:space="preserve"> </w:t>
      </w:r>
      <w:r w:rsidRPr="00520683">
        <w:rPr>
          <w:rFonts w:asciiTheme="minorHAnsi" w:hAnsiTheme="minorHAnsi" w:cstheme="minorHAnsi"/>
        </w:rPr>
        <w:t xml:space="preserve">brojeva časopisa Žena u </w:t>
      </w:r>
      <w:r w:rsidRPr="00856BE5">
        <w:rPr>
          <w:rFonts w:asciiTheme="minorHAnsi" w:hAnsiTheme="minorHAnsi" w:cstheme="minorHAnsi"/>
          <w:b/>
        </w:rPr>
        <w:t>55</w:t>
      </w:r>
      <w:r w:rsidRPr="00520683">
        <w:rPr>
          <w:rFonts w:asciiTheme="minorHAnsi" w:hAnsiTheme="minorHAnsi" w:cstheme="minorHAnsi"/>
        </w:rPr>
        <w:t xml:space="preserve"> primjeraka</w:t>
      </w:r>
    </w:p>
    <w:p w:rsidR="00520683" w:rsidRPr="00520683" w:rsidRDefault="00520683" w:rsidP="0071574D">
      <w:pPr>
        <w:pStyle w:val="Odlomakpopisa"/>
        <w:numPr>
          <w:ilvl w:val="0"/>
          <w:numId w:val="11"/>
        </w:numPr>
        <w:rPr>
          <w:rFonts w:asciiTheme="minorHAnsi" w:hAnsiTheme="minorHAnsi" w:cstheme="minorHAnsi"/>
        </w:rPr>
      </w:pPr>
      <w:r w:rsidRPr="00520683">
        <w:rPr>
          <w:rFonts w:asciiTheme="minorHAnsi" w:hAnsiTheme="minorHAnsi" w:cstheme="minorHAnsi"/>
        </w:rPr>
        <w:t>6</w:t>
      </w:r>
      <w:r w:rsidR="00856BE5">
        <w:rPr>
          <w:rFonts w:asciiTheme="minorHAnsi" w:hAnsiTheme="minorHAnsi" w:cstheme="minorHAnsi"/>
        </w:rPr>
        <w:t xml:space="preserve"> </w:t>
      </w:r>
      <w:r w:rsidRPr="00520683">
        <w:rPr>
          <w:rFonts w:asciiTheme="minorHAnsi" w:hAnsiTheme="minorHAnsi" w:cstheme="minorHAnsi"/>
        </w:rPr>
        <w:t>(5 + 1 iz prošle godine) brojeva Podlistka</w:t>
      </w:r>
      <w:r w:rsidR="00856BE5">
        <w:rPr>
          <w:rFonts w:asciiTheme="minorHAnsi" w:hAnsiTheme="minorHAnsi" w:cstheme="minorHAnsi"/>
        </w:rPr>
        <w:t xml:space="preserve"> </w:t>
      </w:r>
      <w:r w:rsidRPr="00520683">
        <w:rPr>
          <w:rFonts w:asciiTheme="minorHAnsi" w:hAnsiTheme="minorHAnsi" w:cstheme="minorHAnsi"/>
        </w:rPr>
        <w:t xml:space="preserve">časopisu Žena u </w:t>
      </w:r>
      <w:r w:rsidRPr="00856BE5">
        <w:rPr>
          <w:rFonts w:asciiTheme="minorHAnsi" w:hAnsiTheme="minorHAnsi" w:cstheme="minorHAnsi"/>
          <w:b/>
        </w:rPr>
        <w:t>55</w:t>
      </w:r>
      <w:r w:rsidRPr="00520683">
        <w:rPr>
          <w:rFonts w:asciiTheme="minorHAnsi" w:hAnsiTheme="minorHAnsi" w:cstheme="minorHAnsi"/>
        </w:rPr>
        <w:t xml:space="preserve"> primjeraka</w:t>
      </w:r>
    </w:p>
    <w:p w:rsidR="00520683" w:rsidRPr="00520683" w:rsidRDefault="00520683" w:rsidP="0071574D">
      <w:pPr>
        <w:pStyle w:val="Odlomakpopisa"/>
        <w:numPr>
          <w:ilvl w:val="0"/>
          <w:numId w:val="11"/>
        </w:numPr>
        <w:rPr>
          <w:rFonts w:asciiTheme="minorHAnsi" w:hAnsiTheme="minorHAnsi" w:cstheme="minorHAnsi"/>
        </w:rPr>
      </w:pPr>
      <w:r w:rsidRPr="00520683">
        <w:rPr>
          <w:rFonts w:asciiTheme="minorHAnsi" w:hAnsiTheme="minorHAnsi" w:cstheme="minorHAnsi"/>
        </w:rPr>
        <w:t xml:space="preserve">7 (6 + 1 iz prošle godine) brojeva časopisa Mladost u </w:t>
      </w:r>
      <w:r w:rsidRPr="005B7CF8">
        <w:rPr>
          <w:rFonts w:asciiTheme="minorHAnsi" w:hAnsiTheme="minorHAnsi" w:cstheme="minorHAnsi"/>
          <w:b/>
        </w:rPr>
        <w:t>45</w:t>
      </w:r>
      <w:r w:rsidRPr="00520683">
        <w:rPr>
          <w:rFonts w:asciiTheme="minorHAnsi" w:hAnsiTheme="minorHAnsi" w:cstheme="minorHAnsi"/>
        </w:rPr>
        <w:t xml:space="preserve"> primjeraka</w:t>
      </w:r>
    </w:p>
    <w:p w:rsidR="00520683" w:rsidRPr="00520683" w:rsidRDefault="00520683" w:rsidP="0071574D">
      <w:pPr>
        <w:pStyle w:val="Odlomakpopisa"/>
        <w:numPr>
          <w:ilvl w:val="0"/>
          <w:numId w:val="11"/>
        </w:numPr>
        <w:rPr>
          <w:rFonts w:asciiTheme="minorHAnsi" w:hAnsiTheme="minorHAnsi" w:cstheme="minorHAnsi"/>
        </w:rPr>
      </w:pPr>
      <w:r w:rsidRPr="00520683">
        <w:rPr>
          <w:rFonts w:asciiTheme="minorHAnsi" w:hAnsiTheme="minorHAnsi" w:cstheme="minorHAnsi"/>
        </w:rPr>
        <w:t xml:space="preserve">6 brojeva časopisa Riječ slijepih u </w:t>
      </w:r>
      <w:r w:rsidRPr="005B7CF8">
        <w:rPr>
          <w:rFonts w:asciiTheme="minorHAnsi" w:hAnsiTheme="minorHAnsi" w:cstheme="minorHAnsi"/>
          <w:b/>
        </w:rPr>
        <w:t xml:space="preserve">46 </w:t>
      </w:r>
      <w:r w:rsidRPr="00520683">
        <w:rPr>
          <w:rFonts w:asciiTheme="minorHAnsi" w:hAnsiTheme="minorHAnsi" w:cstheme="minorHAnsi"/>
        </w:rPr>
        <w:t>primjeraka</w:t>
      </w:r>
    </w:p>
    <w:p w:rsidR="00520683" w:rsidRPr="00520683" w:rsidRDefault="00520683" w:rsidP="0071574D">
      <w:pPr>
        <w:pStyle w:val="Odlomakpopisa"/>
        <w:numPr>
          <w:ilvl w:val="0"/>
          <w:numId w:val="11"/>
        </w:numPr>
        <w:rPr>
          <w:rFonts w:asciiTheme="minorHAnsi" w:hAnsiTheme="minorHAnsi" w:cstheme="minorHAnsi"/>
        </w:rPr>
      </w:pPr>
      <w:r w:rsidRPr="00520683">
        <w:rPr>
          <w:rFonts w:asciiTheme="minorHAnsi" w:hAnsiTheme="minorHAnsi" w:cstheme="minorHAnsi"/>
        </w:rPr>
        <w:t xml:space="preserve">6 </w:t>
      </w:r>
      <w:r w:rsidR="00856BE5">
        <w:rPr>
          <w:rFonts w:asciiTheme="minorHAnsi" w:hAnsiTheme="minorHAnsi" w:cstheme="minorHAnsi"/>
        </w:rPr>
        <w:t>b</w:t>
      </w:r>
      <w:r w:rsidRPr="00520683">
        <w:rPr>
          <w:rFonts w:asciiTheme="minorHAnsi" w:hAnsiTheme="minorHAnsi" w:cstheme="minorHAnsi"/>
        </w:rPr>
        <w:t xml:space="preserve">rojeva časopisa Šah u </w:t>
      </w:r>
      <w:r w:rsidRPr="005B7CF8">
        <w:rPr>
          <w:rFonts w:asciiTheme="minorHAnsi" w:hAnsiTheme="minorHAnsi" w:cstheme="minorHAnsi"/>
          <w:b/>
        </w:rPr>
        <w:t>15</w:t>
      </w:r>
      <w:r w:rsidRPr="00520683">
        <w:rPr>
          <w:rFonts w:asciiTheme="minorHAnsi" w:hAnsiTheme="minorHAnsi" w:cstheme="minorHAnsi"/>
        </w:rPr>
        <w:t xml:space="preserve"> primjeraka </w:t>
      </w:r>
    </w:p>
    <w:p w:rsidR="00520683" w:rsidRPr="00520683" w:rsidRDefault="00520683" w:rsidP="00520683">
      <w:pPr>
        <w:pStyle w:val="Odlomakpopisa"/>
        <w:ind w:left="360"/>
        <w:rPr>
          <w:rFonts w:asciiTheme="minorHAnsi" w:hAnsiTheme="minorHAnsi" w:cstheme="minorHAnsi"/>
        </w:rPr>
      </w:pPr>
    </w:p>
    <w:p w:rsidR="00520683" w:rsidRPr="00520683" w:rsidRDefault="002705D4" w:rsidP="00520683">
      <w:pPr>
        <w:pStyle w:val="Odlomakpopisa"/>
        <w:ind w:left="360"/>
        <w:rPr>
          <w:rFonts w:asciiTheme="minorHAnsi" w:hAnsiTheme="minorHAnsi" w:cstheme="minorHAnsi"/>
        </w:rPr>
      </w:pPr>
      <w:r>
        <w:rPr>
          <w:rFonts w:asciiTheme="minorHAnsi" w:hAnsiTheme="minorHAnsi" w:cstheme="minorHAnsi"/>
        </w:rPr>
        <w:t>U</w:t>
      </w:r>
      <w:r w:rsidR="00520683" w:rsidRPr="00520683">
        <w:rPr>
          <w:rFonts w:asciiTheme="minorHAnsi" w:hAnsiTheme="minorHAnsi" w:cstheme="minorHAnsi"/>
        </w:rPr>
        <w:t xml:space="preserve">kupno </w:t>
      </w:r>
      <w:r w:rsidR="00520683" w:rsidRPr="005B7CF8">
        <w:rPr>
          <w:rFonts w:asciiTheme="minorHAnsi" w:hAnsiTheme="minorHAnsi" w:cstheme="minorHAnsi"/>
          <w:b/>
        </w:rPr>
        <w:t>1</w:t>
      </w:r>
      <w:r w:rsidR="005B7CF8" w:rsidRPr="005B7CF8">
        <w:rPr>
          <w:rFonts w:asciiTheme="minorHAnsi" w:hAnsiTheme="minorHAnsi" w:cstheme="minorHAnsi"/>
          <w:b/>
        </w:rPr>
        <w:t>.</w:t>
      </w:r>
      <w:r w:rsidR="00520683" w:rsidRPr="005B7CF8">
        <w:rPr>
          <w:rFonts w:asciiTheme="minorHAnsi" w:hAnsiTheme="minorHAnsi" w:cstheme="minorHAnsi"/>
          <w:b/>
        </w:rPr>
        <w:t>341</w:t>
      </w:r>
      <w:r w:rsidR="00520683" w:rsidRPr="00520683">
        <w:rPr>
          <w:rFonts w:asciiTheme="minorHAnsi" w:hAnsiTheme="minorHAnsi" w:cstheme="minorHAnsi"/>
        </w:rPr>
        <w:t xml:space="preserve"> svezak.</w:t>
      </w:r>
    </w:p>
    <w:p w:rsidR="00520683" w:rsidRPr="00520683" w:rsidRDefault="00520683" w:rsidP="00520683">
      <w:pPr>
        <w:pStyle w:val="Odlomakpopisa"/>
        <w:ind w:left="360"/>
        <w:rPr>
          <w:rFonts w:asciiTheme="minorHAnsi" w:hAnsiTheme="minorHAnsi" w:cstheme="minorHAnsi"/>
        </w:rPr>
      </w:pPr>
    </w:p>
    <w:p w:rsidR="00F26692" w:rsidRDefault="00F26692" w:rsidP="00520683">
      <w:pPr>
        <w:pStyle w:val="Odlomakpopisa"/>
        <w:ind w:left="360"/>
        <w:rPr>
          <w:rFonts w:asciiTheme="minorHAnsi" w:hAnsiTheme="minorHAnsi" w:cstheme="minorHAnsi"/>
          <w:b/>
          <w:i/>
        </w:rPr>
      </w:pPr>
    </w:p>
    <w:p w:rsidR="00520683" w:rsidRDefault="00520683" w:rsidP="00520683">
      <w:pPr>
        <w:pStyle w:val="Odlomakpopisa"/>
        <w:ind w:left="360"/>
        <w:rPr>
          <w:rFonts w:asciiTheme="minorHAnsi" w:hAnsiTheme="minorHAnsi" w:cstheme="minorHAnsi"/>
          <w:b/>
          <w:i/>
        </w:rPr>
      </w:pPr>
      <w:r w:rsidRPr="005B7CF8">
        <w:rPr>
          <w:rFonts w:asciiTheme="minorHAnsi" w:hAnsiTheme="minorHAnsi" w:cstheme="minorHAnsi"/>
          <w:b/>
          <w:i/>
        </w:rPr>
        <w:t xml:space="preserve">Knjige </w:t>
      </w:r>
      <w:r w:rsidR="005B7CF8">
        <w:rPr>
          <w:rFonts w:asciiTheme="minorHAnsi" w:hAnsiTheme="minorHAnsi" w:cstheme="minorHAnsi"/>
          <w:b/>
          <w:i/>
        </w:rPr>
        <w:t>–</w:t>
      </w:r>
      <w:r w:rsidRPr="005B7CF8">
        <w:rPr>
          <w:rFonts w:asciiTheme="minorHAnsi" w:hAnsiTheme="minorHAnsi" w:cstheme="minorHAnsi"/>
          <w:b/>
          <w:i/>
        </w:rPr>
        <w:t xml:space="preserve"> umnažanje</w:t>
      </w:r>
    </w:p>
    <w:p w:rsidR="00F26692" w:rsidRDefault="00F26692" w:rsidP="005B7CF8">
      <w:pPr>
        <w:pStyle w:val="Odlomakpopisa"/>
        <w:ind w:left="360"/>
        <w:rPr>
          <w:rFonts w:asciiTheme="minorHAnsi" w:hAnsiTheme="minorHAnsi" w:cstheme="minorHAnsi"/>
        </w:rPr>
      </w:pPr>
    </w:p>
    <w:p w:rsidR="00520683" w:rsidRPr="005B7CF8" w:rsidRDefault="00520683" w:rsidP="005B7CF8">
      <w:pPr>
        <w:pStyle w:val="Odlomakpopisa"/>
        <w:ind w:left="360"/>
        <w:rPr>
          <w:rFonts w:asciiTheme="minorHAnsi" w:hAnsiTheme="minorHAnsi" w:cstheme="minorHAnsi"/>
        </w:rPr>
      </w:pPr>
      <w:r w:rsidRPr="00520683">
        <w:rPr>
          <w:rFonts w:asciiTheme="minorHAnsi" w:hAnsiTheme="minorHAnsi" w:cstheme="minorHAnsi"/>
        </w:rPr>
        <w:t xml:space="preserve">Umnoženo je i </w:t>
      </w:r>
      <w:r w:rsidRPr="005B7CF8">
        <w:rPr>
          <w:rFonts w:asciiTheme="minorHAnsi" w:hAnsiTheme="minorHAnsi" w:cstheme="minorHAnsi"/>
          <w:b/>
        </w:rPr>
        <w:t>47</w:t>
      </w:r>
      <w:r w:rsidRPr="00520683">
        <w:rPr>
          <w:rFonts w:asciiTheme="minorHAnsi" w:hAnsiTheme="minorHAnsi" w:cstheme="minorHAnsi"/>
        </w:rPr>
        <w:t xml:space="preserve"> naslova brajevih knjiga (</w:t>
      </w:r>
      <w:r w:rsidRPr="005B7CF8">
        <w:rPr>
          <w:rFonts w:asciiTheme="minorHAnsi" w:hAnsiTheme="minorHAnsi" w:cstheme="minorHAnsi"/>
          <w:b/>
        </w:rPr>
        <w:t>171</w:t>
      </w:r>
      <w:r w:rsidRPr="00520683">
        <w:rPr>
          <w:rFonts w:asciiTheme="minorHAnsi" w:hAnsiTheme="minorHAnsi" w:cstheme="minorHAnsi"/>
        </w:rPr>
        <w:t xml:space="preserve"> svezak)</w:t>
      </w:r>
      <w:r w:rsidR="005B7CF8">
        <w:rPr>
          <w:rFonts w:asciiTheme="minorHAnsi" w:hAnsiTheme="minorHAnsi" w:cstheme="minorHAnsi"/>
        </w:rPr>
        <w:t xml:space="preserve"> koje su tiskane</w:t>
      </w:r>
      <w:r w:rsidRPr="005B7CF8">
        <w:rPr>
          <w:rFonts w:asciiTheme="minorHAnsi" w:hAnsiTheme="minorHAnsi" w:cstheme="minorHAnsi"/>
        </w:rPr>
        <w:t xml:space="preserve"> po narudžbi.</w:t>
      </w:r>
    </w:p>
    <w:p w:rsidR="00520683" w:rsidRPr="00520683" w:rsidRDefault="00520683" w:rsidP="00520683">
      <w:pPr>
        <w:pStyle w:val="Odlomakpopisa"/>
        <w:ind w:left="360"/>
        <w:rPr>
          <w:rFonts w:asciiTheme="minorHAnsi" w:hAnsiTheme="minorHAnsi" w:cstheme="minorHAnsi"/>
        </w:rPr>
      </w:pPr>
    </w:p>
    <w:p w:rsidR="00520683" w:rsidRPr="00520683" w:rsidRDefault="005B7CF8" w:rsidP="00520683">
      <w:pPr>
        <w:pStyle w:val="Odlomakpopisa"/>
        <w:ind w:left="360"/>
        <w:rPr>
          <w:rFonts w:asciiTheme="minorHAnsi" w:hAnsiTheme="minorHAnsi" w:cstheme="minorHAnsi"/>
        </w:rPr>
      </w:pPr>
      <w:r>
        <w:rPr>
          <w:rFonts w:asciiTheme="minorHAnsi" w:hAnsiTheme="minorHAnsi" w:cstheme="minorHAnsi"/>
        </w:rPr>
        <w:t xml:space="preserve">Osim toga </w:t>
      </w:r>
      <w:r w:rsidR="00943612">
        <w:rPr>
          <w:rFonts w:asciiTheme="minorHAnsi" w:hAnsiTheme="minorHAnsi" w:cstheme="minorHAnsi"/>
        </w:rPr>
        <w:t xml:space="preserve">u tiskari se </w:t>
      </w:r>
      <w:r>
        <w:rPr>
          <w:rFonts w:asciiTheme="minorHAnsi" w:hAnsiTheme="minorHAnsi" w:cstheme="minorHAnsi"/>
        </w:rPr>
        <w:t>umnaž</w:t>
      </w:r>
      <w:r w:rsidR="00943612">
        <w:rPr>
          <w:rFonts w:asciiTheme="minorHAnsi" w:hAnsiTheme="minorHAnsi" w:cstheme="minorHAnsi"/>
        </w:rPr>
        <w:t>a</w:t>
      </w:r>
      <w:r w:rsidR="00520683" w:rsidRPr="00520683">
        <w:rPr>
          <w:rFonts w:asciiTheme="minorHAnsi" w:hAnsiTheme="minorHAnsi" w:cstheme="minorHAnsi"/>
        </w:rPr>
        <w:t xml:space="preserve"> na brajicu za </w:t>
      </w:r>
      <w:r>
        <w:rPr>
          <w:rFonts w:asciiTheme="minorHAnsi" w:hAnsiTheme="minorHAnsi" w:cstheme="minorHAnsi"/>
        </w:rPr>
        <w:t xml:space="preserve">potrebe </w:t>
      </w:r>
      <w:r w:rsidR="00520683" w:rsidRPr="00520683">
        <w:rPr>
          <w:rFonts w:asciiTheme="minorHAnsi" w:hAnsiTheme="minorHAnsi" w:cstheme="minorHAnsi"/>
        </w:rPr>
        <w:t>naš</w:t>
      </w:r>
      <w:r>
        <w:rPr>
          <w:rFonts w:asciiTheme="minorHAnsi" w:hAnsiTheme="minorHAnsi" w:cstheme="minorHAnsi"/>
        </w:rPr>
        <w:t>ih</w:t>
      </w:r>
      <w:r w:rsidR="00520683" w:rsidRPr="00520683">
        <w:rPr>
          <w:rFonts w:asciiTheme="minorHAnsi" w:hAnsiTheme="minorHAnsi" w:cstheme="minorHAnsi"/>
        </w:rPr>
        <w:t xml:space="preserve"> korisnik</w:t>
      </w:r>
      <w:r>
        <w:rPr>
          <w:rFonts w:asciiTheme="minorHAnsi" w:hAnsiTheme="minorHAnsi" w:cstheme="minorHAnsi"/>
        </w:rPr>
        <w:t xml:space="preserve">a </w:t>
      </w:r>
      <w:r w:rsidR="00520683" w:rsidRPr="00520683">
        <w:rPr>
          <w:rFonts w:asciiTheme="minorHAnsi" w:hAnsiTheme="minorHAnsi" w:cstheme="minorHAnsi"/>
        </w:rPr>
        <w:t>i student</w:t>
      </w:r>
      <w:r>
        <w:rPr>
          <w:rFonts w:asciiTheme="minorHAnsi" w:hAnsiTheme="minorHAnsi" w:cstheme="minorHAnsi"/>
        </w:rPr>
        <w:t>a</w:t>
      </w:r>
      <w:r w:rsidR="00943612">
        <w:rPr>
          <w:rFonts w:asciiTheme="minorHAnsi" w:hAnsiTheme="minorHAnsi" w:cstheme="minorHAnsi"/>
        </w:rPr>
        <w:t>: brošure i knjige, korigira se brajica</w:t>
      </w:r>
      <w:r w:rsidR="00520683" w:rsidRPr="00520683">
        <w:rPr>
          <w:rFonts w:asciiTheme="minorHAnsi" w:hAnsiTheme="minorHAnsi" w:cstheme="minorHAnsi"/>
        </w:rPr>
        <w:t>,</w:t>
      </w:r>
      <w:r w:rsidR="00943612">
        <w:rPr>
          <w:rFonts w:asciiTheme="minorHAnsi" w:hAnsiTheme="minorHAnsi" w:cstheme="minorHAnsi"/>
        </w:rPr>
        <w:t xml:space="preserve"> prepisuju se </w:t>
      </w:r>
      <w:r>
        <w:rPr>
          <w:rFonts w:asciiTheme="minorHAnsi" w:hAnsiTheme="minorHAnsi" w:cstheme="minorHAnsi"/>
        </w:rPr>
        <w:t>na brajicu brošure</w:t>
      </w:r>
      <w:r w:rsidR="00943612">
        <w:rPr>
          <w:rFonts w:asciiTheme="minorHAnsi" w:hAnsiTheme="minorHAnsi" w:cstheme="minorHAnsi"/>
        </w:rPr>
        <w:t>, letci, katalozi i drugi potrebni sadržaji.</w:t>
      </w:r>
    </w:p>
    <w:p w:rsidR="00520683" w:rsidRPr="00943612" w:rsidRDefault="00943612" w:rsidP="00943612">
      <w:pPr>
        <w:pStyle w:val="Odlomakpopisa"/>
        <w:ind w:left="360"/>
        <w:rPr>
          <w:rFonts w:asciiTheme="minorHAnsi" w:hAnsiTheme="minorHAnsi" w:cstheme="minorHAnsi"/>
        </w:rPr>
      </w:pPr>
      <w:r>
        <w:rPr>
          <w:rFonts w:asciiTheme="minorHAnsi" w:hAnsiTheme="minorHAnsi" w:cstheme="minorHAnsi"/>
        </w:rPr>
        <w:t xml:space="preserve">Kao naručitelje izdvajamo </w:t>
      </w:r>
      <w:r w:rsidR="00520683" w:rsidRPr="00943612">
        <w:rPr>
          <w:rFonts w:asciiTheme="minorHAnsi" w:hAnsiTheme="minorHAnsi" w:cstheme="minorHAnsi"/>
        </w:rPr>
        <w:t>Općinski sud u Rijeci</w:t>
      </w:r>
      <w:r>
        <w:rPr>
          <w:rFonts w:asciiTheme="minorHAnsi" w:hAnsiTheme="minorHAnsi" w:cstheme="minorHAnsi"/>
        </w:rPr>
        <w:t xml:space="preserve">, </w:t>
      </w:r>
      <w:r w:rsidR="00520683" w:rsidRPr="00943612">
        <w:rPr>
          <w:rFonts w:asciiTheme="minorHAnsi" w:hAnsiTheme="minorHAnsi" w:cstheme="minorHAnsi"/>
        </w:rPr>
        <w:t>Općin</w:t>
      </w:r>
      <w:r w:rsidR="00C51B63">
        <w:rPr>
          <w:rFonts w:asciiTheme="minorHAnsi" w:hAnsiTheme="minorHAnsi" w:cstheme="minorHAnsi"/>
        </w:rPr>
        <w:t>u</w:t>
      </w:r>
      <w:r>
        <w:rPr>
          <w:rFonts w:asciiTheme="minorHAnsi" w:hAnsiTheme="minorHAnsi" w:cstheme="minorHAnsi"/>
        </w:rPr>
        <w:t xml:space="preserve"> </w:t>
      </w:r>
      <w:r w:rsidR="00520683" w:rsidRPr="00943612">
        <w:rPr>
          <w:rFonts w:asciiTheme="minorHAnsi" w:hAnsiTheme="minorHAnsi" w:cstheme="minorHAnsi"/>
        </w:rPr>
        <w:t>Jelsa</w:t>
      </w:r>
      <w:r>
        <w:rPr>
          <w:rFonts w:asciiTheme="minorHAnsi" w:hAnsiTheme="minorHAnsi" w:cstheme="minorHAnsi"/>
        </w:rPr>
        <w:t xml:space="preserve"> (letak), </w:t>
      </w:r>
      <w:r w:rsidR="00520683" w:rsidRPr="00943612">
        <w:rPr>
          <w:rFonts w:asciiTheme="minorHAnsi" w:hAnsiTheme="minorHAnsi" w:cstheme="minorHAnsi"/>
        </w:rPr>
        <w:t>Grad Zagreb</w:t>
      </w:r>
    </w:p>
    <w:p w:rsidR="00520683" w:rsidRDefault="00C51B63" w:rsidP="00C51B63">
      <w:pPr>
        <w:pStyle w:val="Odlomakpopisa"/>
        <w:ind w:left="360"/>
        <w:rPr>
          <w:rFonts w:asciiTheme="minorHAnsi" w:hAnsiTheme="minorHAnsi" w:cstheme="minorHAnsi"/>
        </w:rPr>
      </w:pPr>
      <w:r>
        <w:rPr>
          <w:rFonts w:asciiTheme="minorHAnsi" w:hAnsiTheme="minorHAnsi" w:cstheme="minorHAnsi"/>
        </w:rPr>
        <w:t>(</w:t>
      </w:r>
      <w:r w:rsidR="00520683" w:rsidRPr="00520683">
        <w:rPr>
          <w:rFonts w:asciiTheme="minorHAnsi" w:hAnsiTheme="minorHAnsi" w:cstheme="minorHAnsi"/>
        </w:rPr>
        <w:t>"Zagrebadka strategija za unapređenje kvalitete Života osoba starije životne dobi za razdoblje od 2020. do 2024."</w:t>
      </w:r>
      <w:r>
        <w:rPr>
          <w:rFonts w:asciiTheme="minorHAnsi" w:hAnsiTheme="minorHAnsi" w:cstheme="minorHAnsi"/>
        </w:rPr>
        <w:t>)</w:t>
      </w:r>
      <w:r w:rsidR="00943612">
        <w:rPr>
          <w:rFonts w:asciiTheme="minorHAnsi" w:hAnsiTheme="minorHAnsi" w:cstheme="minorHAnsi"/>
        </w:rPr>
        <w:t xml:space="preserve">, </w:t>
      </w:r>
      <w:r w:rsidR="00520683" w:rsidRPr="00943612">
        <w:rPr>
          <w:rFonts w:asciiTheme="minorHAnsi" w:hAnsiTheme="minorHAnsi" w:cstheme="minorHAnsi"/>
        </w:rPr>
        <w:t>Tiflološki muzej Zagreb</w:t>
      </w:r>
      <w:r w:rsidR="00943612">
        <w:rPr>
          <w:rFonts w:asciiTheme="minorHAnsi" w:hAnsiTheme="minorHAnsi" w:cstheme="minorHAnsi"/>
        </w:rPr>
        <w:t xml:space="preserve"> </w:t>
      </w:r>
      <w:r w:rsidR="00943612" w:rsidRPr="00943612">
        <w:rPr>
          <w:rFonts w:asciiTheme="minorHAnsi" w:hAnsiTheme="minorHAnsi" w:cstheme="minorHAnsi"/>
        </w:rPr>
        <w:t>(Katalog izložbe Lokve)</w:t>
      </w:r>
      <w:r w:rsidR="00943612">
        <w:rPr>
          <w:rFonts w:asciiTheme="minorHAnsi" w:hAnsiTheme="minorHAnsi" w:cstheme="minorHAnsi"/>
        </w:rPr>
        <w:t xml:space="preserve"> i dr</w:t>
      </w:r>
      <w:r>
        <w:rPr>
          <w:rFonts w:asciiTheme="minorHAnsi" w:hAnsiTheme="minorHAnsi" w:cstheme="minorHAnsi"/>
        </w:rPr>
        <w:t xml:space="preserve">uge. </w:t>
      </w:r>
      <w:r w:rsidR="00E42B79">
        <w:rPr>
          <w:rFonts w:asciiTheme="minorHAnsi" w:hAnsiTheme="minorHAnsi" w:cstheme="minorHAnsi"/>
        </w:rPr>
        <w:t xml:space="preserve">Za studente i </w:t>
      </w:r>
      <w:r w:rsidR="00520683" w:rsidRPr="00C51B63">
        <w:rPr>
          <w:rFonts w:asciiTheme="minorHAnsi" w:hAnsiTheme="minorHAnsi" w:cstheme="minorHAnsi"/>
        </w:rPr>
        <w:t xml:space="preserve">članove </w:t>
      </w:r>
      <w:r w:rsidR="00E42B79">
        <w:rPr>
          <w:rFonts w:asciiTheme="minorHAnsi" w:hAnsiTheme="minorHAnsi" w:cstheme="minorHAnsi"/>
        </w:rPr>
        <w:t xml:space="preserve">knjižnice </w:t>
      </w:r>
      <w:r w:rsidR="00520683" w:rsidRPr="00C51B63">
        <w:rPr>
          <w:rFonts w:asciiTheme="minorHAnsi" w:hAnsiTheme="minorHAnsi" w:cstheme="minorHAnsi"/>
        </w:rPr>
        <w:t>umnažamo besplatno.</w:t>
      </w:r>
    </w:p>
    <w:p w:rsidR="00A80E27" w:rsidRDefault="00A80E27" w:rsidP="00C51B63">
      <w:pPr>
        <w:pStyle w:val="Odlomakpopisa"/>
        <w:ind w:left="360"/>
        <w:rPr>
          <w:rFonts w:asciiTheme="minorHAnsi" w:hAnsiTheme="minorHAnsi" w:cstheme="minorHAnsi"/>
        </w:rPr>
      </w:pPr>
    </w:p>
    <w:p w:rsidR="00A80E27" w:rsidRDefault="00A80E27" w:rsidP="00C51B63">
      <w:pPr>
        <w:pStyle w:val="Odlomakpopisa"/>
        <w:ind w:left="360"/>
        <w:rPr>
          <w:rFonts w:asciiTheme="minorHAnsi" w:hAnsiTheme="minorHAnsi" w:cstheme="minorHAnsi"/>
        </w:rPr>
      </w:pPr>
      <w:r>
        <w:rPr>
          <w:rFonts w:asciiTheme="minorHAnsi" w:hAnsiTheme="minorHAnsi" w:cstheme="minorHAnsi"/>
        </w:rPr>
        <w:t>U Zagrebu, 25.01.2021. godine</w:t>
      </w:r>
    </w:p>
    <w:p w:rsidR="002705D4" w:rsidRDefault="00A646B9" w:rsidP="00C51B63">
      <w:pPr>
        <w:pStyle w:val="Odlomakpopisa"/>
        <w:ind w:left="360"/>
        <w:rPr>
          <w:rFonts w:asciiTheme="minorHAnsi" w:hAnsiTheme="minorHAnsi" w:cstheme="minorHAnsi"/>
        </w:rPr>
      </w:pPr>
      <w:r>
        <w:rPr>
          <w:rFonts w:asciiTheme="minorHAnsi" w:hAnsiTheme="minorHAnsi" w:cstheme="minorHAnsi"/>
        </w:rPr>
        <w:tab/>
      </w:r>
    </w:p>
    <w:p w:rsidR="00994393" w:rsidRDefault="00994393" w:rsidP="00C51B63">
      <w:pPr>
        <w:pStyle w:val="Odlomakpopisa"/>
        <w:ind w:left="360"/>
        <w:rPr>
          <w:rFonts w:asciiTheme="minorHAnsi" w:hAnsiTheme="minorHAnsi" w:cstheme="minorHAnsi"/>
        </w:rPr>
      </w:pPr>
    </w:p>
    <w:p w:rsidR="00A80E27" w:rsidRPr="00C51B63" w:rsidRDefault="00A646B9" w:rsidP="00C51B63">
      <w:pPr>
        <w:pStyle w:val="Odlomakpopisa"/>
        <w:ind w:left="36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Karolina Zlatar Radigović, ravnateljica</w:t>
      </w:r>
    </w:p>
    <w:sectPr w:rsidR="00A80E27" w:rsidRPr="00C51B63" w:rsidSect="00837F0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3F5" w:rsidRDefault="005003F5" w:rsidP="00AB227F">
      <w:r>
        <w:separator/>
      </w:r>
    </w:p>
  </w:endnote>
  <w:endnote w:type="continuationSeparator" w:id="1">
    <w:p w:rsidR="005003F5" w:rsidRDefault="005003F5" w:rsidP="00AB227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sz w:val="18"/>
        <w:szCs w:val="18"/>
      </w:rPr>
      <w:id w:val="276772739"/>
      <w:docPartObj>
        <w:docPartGallery w:val="Page Numbers (Bottom of Page)"/>
        <w:docPartUnique/>
      </w:docPartObj>
    </w:sdtPr>
    <w:sdtContent>
      <w:sdt>
        <w:sdtPr>
          <w:rPr>
            <w:rFonts w:asciiTheme="minorHAnsi" w:hAnsiTheme="minorHAnsi" w:cstheme="minorHAnsi"/>
            <w:sz w:val="18"/>
            <w:szCs w:val="18"/>
          </w:rPr>
          <w:id w:val="436279634"/>
          <w:docPartObj>
            <w:docPartGallery w:val="Page Numbers (Top of Page)"/>
            <w:docPartUnique/>
          </w:docPartObj>
        </w:sdtPr>
        <w:sdtContent>
          <w:p w:rsidR="005114C9" w:rsidRPr="005114C9" w:rsidRDefault="005114C9">
            <w:pPr>
              <w:pStyle w:val="Podnoje"/>
              <w:jc w:val="center"/>
              <w:rPr>
                <w:rFonts w:asciiTheme="minorHAnsi" w:hAnsiTheme="minorHAnsi" w:cstheme="minorHAnsi"/>
                <w:sz w:val="18"/>
                <w:szCs w:val="18"/>
              </w:rPr>
            </w:pPr>
            <w:r w:rsidRPr="005114C9">
              <w:rPr>
                <w:rFonts w:asciiTheme="minorHAnsi" w:hAnsiTheme="minorHAnsi" w:cstheme="minorHAnsi"/>
                <w:sz w:val="18"/>
                <w:szCs w:val="18"/>
              </w:rPr>
              <w:t xml:space="preserve">Stranica </w:t>
            </w:r>
            <w:r w:rsidR="007822EA" w:rsidRPr="005114C9">
              <w:rPr>
                <w:rFonts w:asciiTheme="minorHAnsi" w:hAnsiTheme="minorHAnsi" w:cstheme="minorHAnsi"/>
                <w:b/>
                <w:sz w:val="18"/>
                <w:szCs w:val="18"/>
              </w:rPr>
              <w:fldChar w:fldCharType="begin"/>
            </w:r>
            <w:r w:rsidRPr="005114C9">
              <w:rPr>
                <w:rFonts w:asciiTheme="minorHAnsi" w:hAnsiTheme="minorHAnsi" w:cstheme="minorHAnsi"/>
                <w:b/>
                <w:sz w:val="18"/>
                <w:szCs w:val="18"/>
              </w:rPr>
              <w:instrText>PAGE</w:instrText>
            </w:r>
            <w:r w:rsidR="007822EA" w:rsidRPr="005114C9">
              <w:rPr>
                <w:rFonts w:asciiTheme="minorHAnsi" w:hAnsiTheme="minorHAnsi" w:cstheme="minorHAnsi"/>
                <w:b/>
                <w:sz w:val="18"/>
                <w:szCs w:val="18"/>
              </w:rPr>
              <w:fldChar w:fldCharType="separate"/>
            </w:r>
            <w:r w:rsidR="00F26692">
              <w:rPr>
                <w:rFonts w:asciiTheme="minorHAnsi" w:hAnsiTheme="minorHAnsi" w:cstheme="minorHAnsi"/>
                <w:b/>
                <w:noProof/>
                <w:sz w:val="18"/>
                <w:szCs w:val="18"/>
              </w:rPr>
              <w:t>6</w:t>
            </w:r>
            <w:r w:rsidR="007822EA" w:rsidRPr="005114C9">
              <w:rPr>
                <w:rFonts w:asciiTheme="minorHAnsi" w:hAnsiTheme="minorHAnsi" w:cstheme="minorHAnsi"/>
                <w:b/>
                <w:sz w:val="18"/>
                <w:szCs w:val="18"/>
              </w:rPr>
              <w:fldChar w:fldCharType="end"/>
            </w:r>
            <w:r w:rsidRPr="005114C9">
              <w:rPr>
                <w:rFonts w:asciiTheme="minorHAnsi" w:hAnsiTheme="minorHAnsi" w:cstheme="minorHAnsi"/>
                <w:sz w:val="18"/>
                <w:szCs w:val="18"/>
              </w:rPr>
              <w:t xml:space="preserve"> od </w:t>
            </w:r>
            <w:r w:rsidR="007822EA" w:rsidRPr="005114C9">
              <w:rPr>
                <w:rFonts w:asciiTheme="minorHAnsi" w:hAnsiTheme="minorHAnsi" w:cstheme="minorHAnsi"/>
                <w:b/>
                <w:sz w:val="18"/>
                <w:szCs w:val="18"/>
              </w:rPr>
              <w:fldChar w:fldCharType="begin"/>
            </w:r>
            <w:r w:rsidRPr="005114C9">
              <w:rPr>
                <w:rFonts w:asciiTheme="minorHAnsi" w:hAnsiTheme="minorHAnsi" w:cstheme="minorHAnsi"/>
                <w:b/>
                <w:sz w:val="18"/>
                <w:szCs w:val="18"/>
              </w:rPr>
              <w:instrText>NUMPAGES</w:instrText>
            </w:r>
            <w:r w:rsidR="007822EA" w:rsidRPr="005114C9">
              <w:rPr>
                <w:rFonts w:asciiTheme="minorHAnsi" w:hAnsiTheme="minorHAnsi" w:cstheme="minorHAnsi"/>
                <w:b/>
                <w:sz w:val="18"/>
                <w:szCs w:val="18"/>
              </w:rPr>
              <w:fldChar w:fldCharType="separate"/>
            </w:r>
            <w:r w:rsidR="00F26692">
              <w:rPr>
                <w:rFonts w:asciiTheme="minorHAnsi" w:hAnsiTheme="minorHAnsi" w:cstheme="minorHAnsi"/>
                <w:b/>
                <w:noProof/>
                <w:sz w:val="18"/>
                <w:szCs w:val="18"/>
              </w:rPr>
              <w:t>6</w:t>
            </w:r>
            <w:r w:rsidR="007822EA" w:rsidRPr="005114C9">
              <w:rPr>
                <w:rFonts w:asciiTheme="minorHAnsi" w:hAnsiTheme="minorHAnsi" w:cstheme="minorHAnsi"/>
                <w:b/>
                <w:sz w:val="18"/>
                <w:szCs w:val="18"/>
              </w:rPr>
              <w:fldChar w:fldCharType="end"/>
            </w:r>
          </w:p>
        </w:sdtContent>
      </w:sdt>
    </w:sdtContent>
  </w:sdt>
  <w:p w:rsidR="00AB227F" w:rsidRDefault="00AB227F">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3F5" w:rsidRDefault="005003F5" w:rsidP="00AB227F">
      <w:r>
        <w:separator/>
      </w:r>
    </w:p>
  </w:footnote>
  <w:footnote w:type="continuationSeparator" w:id="1">
    <w:p w:rsidR="005003F5" w:rsidRDefault="005003F5" w:rsidP="00AB22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27F" w:rsidRPr="00AB227F" w:rsidRDefault="008158BE" w:rsidP="00A1700F">
    <w:pPr>
      <w:jc w:val="right"/>
      <w:rPr>
        <w:rFonts w:cs="Calibri"/>
        <w:color w:val="365F91"/>
      </w:rPr>
    </w:pPr>
    <w:r>
      <w:rPr>
        <w:noProof/>
      </w:rPr>
      <w:drawing>
        <wp:anchor distT="0" distB="0" distL="114300" distR="114300" simplePos="0" relativeHeight="251657728" behindDoc="1" locked="0" layoutInCell="1" allowOverlap="1">
          <wp:simplePos x="0" y="0"/>
          <wp:positionH relativeFrom="column">
            <wp:posOffset>-763905</wp:posOffset>
          </wp:positionH>
          <wp:positionV relativeFrom="paragraph">
            <wp:posOffset>-256540</wp:posOffset>
          </wp:positionV>
          <wp:extent cx="1803400" cy="941070"/>
          <wp:effectExtent l="19050" t="0" r="6350" b="0"/>
          <wp:wrapNone/>
          <wp:docPr id="1" name="Picture 1" descr="logo no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ovi.jpg"/>
                  <pic:cNvPicPr>
                    <a:picLocks noChangeAspect="1" noChangeArrowheads="1"/>
                  </pic:cNvPicPr>
                </pic:nvPicPr>
                <pic:blipFill>
                  <a:blip r:embed="rId1"/>
                  <a:srcRect l="9622" t="16982" r="16312" b="31445"/>
                  <a:stretch>
                    <a:fillRect/>
                  </a:stretch>
                </pic:blipFill>
                <pic:spPr bwMode="auto">
                  <a:xfrm>
                    <a:off x="0" y="0"/>
                    <a:ext cx="1803400" cy="941070"/>
                  </a:xfrm>
                  <a:prstGeom prst="rect">
                    <a:avLst/>
                  </a:prstGeom>
                  <a:noFill/>
                  <a:ln w="9525">
                    <a:noFill/>
                    <a:miter lim="800000"/>
                    <a:headEnd/>
                    <a:tailEnd/>
                  </a:ln>
                </pic:spPr>
              </pic:pic>
            </a:graphicData>
          </a:graphic>
        </wp:anchor>
      </w:drawing>
    </w:r>
    <w:r w:rsidR="00AB227F" w:rsidRPr="00AB227F">
      <w:rPr>
        <w:rFonts w:cs="Calibri"/>
        <w:color w:val="365F91"/>
      </w:rPr>
      <w:t>Hrvatska knjižnica za slijepe</w:t>
    </w:r>
  </w:p>
  <w:p w:rsidR="00A1700F" w:rsidRDefault="00AB227F" w:rsidP="00A1700F">
    <w:pPr>
      <w:jc w:val="right"/>
      <w:rPr>
        <w:rFonts w:cs="Calibri"/>
        <w:color w:val="365F91"/>
      </w:rPr>
    </w:pPr>
    <w:r w:rsidRPr="00AB227F">
      <w:rPr>
        <w:rFonts w:cs="Calibri"/>
        <w:color w:val="365F91"/>
      </w:rPr>
      <w:t xml:space="preserve">               </w:t>
    </w:r>
    <w:r>
      <w:rPr>
        <w:rFonts w:cs="Calibri"/>
        <w:color w:val="365F91"/>
      </w:rPr>
      <w:t xml:space="preserve">                  </w:t>
    </w:r>
    <w:r w:rsidRPr="00AB227F">
      <w:rPr>
        <w:rFonts w:cs="Calibri"/>
        <w:color w:val="365F91"/>
      </w:rPr>
      <w:t>Draškovićeva 80/1</w:t>
    </w:r>
    <w:r w:rsidR="00A1700F">
      <w:rPr>
        <w:rFonts w:cs="Calibri"/>
        <w:color w:val="365F91"/>
      </w:rPr>
      <w:t xml:space="preserve"> (ulaz iz Šenoine 34/1) </w:t>
    </w:r>
  </w:p>
  <w:p w:rsidR="00AB227F" w:rsidRDefault="00AB227F" w:rsidP="00A1700F">
    <w:pPr>
      <w:jc w:val="right"/>
      <w:rPr>
        <w:rFonts w:cs="Calibri"/>
        <w:color w:val="365F91"/>
      </w:rPr>
    </w:pPr>
    <w:r w:rsidRPr="00AB227F">
      <w:rPr>
        <w:rFonts w:cs="Calibri"/>
        <w:color w:val="365F91"/>
      </w:rPr>
      <w:t>10000 Zagreb</w:t>
    </w:r>
    <w:r w:rsidR="00A1700F">
      <w:rPr>
        <w:rFonts w:cs="Calibri"/>
        <w:color w:val="365F91"/>
      </w:rPr>
      <w:t>, Hrvatska</w:t>
    </w:r>
  </w:p>
  <w:p w:rsidR="00A1700F" w:rsidRPr="00AB227F" w:rsidRDefault="00A1700F" w:rsidP="00A1700F">
    <w:pPr>
      <w:jc w:val="right"/>
      <w:rPr>
        <w:rFonts w:cs="Calibri"/>
        <w:color w:val="365F91"/>
      </w:rPr>
    </w:pPr>
    <w:r>
      <w:rPr>
        <w:rFonts w:cs="Calibri"/>
        <w:color w:val="365F91"/>
      </w:rPr>
      <w:t>Tel:  01/64 44 041    Fax: 01/64 44 040</w:t>
    </w:r>
  </w:p>
  <w:p w:rsidR="00A1700F" w:rsidRPr="00A1700F" w:rsidRDefault="00AB227F" w:rsidP="00A1700F">
    <w:pPr>
      <w:pStyle w:val="StandardWeb"/>
      <w:spacing w:before="0" w:beforeAutospacing="0" w:after="0" w:afterAutospacing="0"/>
      <w:jc w:val="right"/>
      <w:rPr>
        <w:rFonts w:ascii="Calibri" w:hAnsi="Calibri" w:cs="Calibri"/>
        <w:color w:val="365F91"/>
        <w:sz w:val="22"/>
        <w:szCs w:val="22"/>
      </w:rPr>
    </w:pPr>
    <w:r>
      <w:t xml:space="preserve">                                                </w:t>
    </w:r>
    <w:r w:rsidR="00A1700F" w:rsidRPr="00A1700F">
      <w:rPr>
        <w:rFonts w:ascii="Calibri" w:hAnsi="Calibri" w:cs="Calibri"/>
        <w:color w:val="365F91"/>
        <w:sz w:val="22"/>
        <w:szCs w:val="22"/>
      </w:rPr>
      <w:t>Matični broj:</w:t>
    </w:r>
    <w:r w:rsidR="00A1700F">
      <w:rPr>
        <w:rFonts w:ascii="Calibri" w:hAnsi="Calibri" w:cs="Calibri"/>
        <w:color w:val="365F91"/>
        <w:sz w:val="22"/>
        <w:szCs w:val="22"/>
      </w:rPr>
      <w:t xml:space="preserve"> </w:t>
    </w:r>
    <w:r w:rsidR="00021484">
      <w:rPr>
        <w:rFonts w:ascii="Calibri" w:hAnsi="Calibri" w:cs="Calibri"/>
        <w:color w:val="365F91"/>
        <w:sz w:val="22"/>
        <w:szCs w:val="22"/>
      </w:rPr>
      <w:t>0</w:t>
    </w:r>
    <w:r w:rsidR="00A1700F" w:rsidRPr="00A1700F">
      <w:rPr>
        <w:rFonts w:ascii="Calibri" w:hAnsi="Calibri" w:cs="Calibri"/>
        <w:color w:val="365F91"/>
        <w:sz w:val="22"/>
        <w:szCs w:val="22"/>
      </w:rPr>
      <w:t>1494449</w:t>
    </w:r>
    <w:r w:rsidR="00A1700F">
      <w:rPr>
        <w:rFonts w:ascii="Calibri" w:hAnsi="Calibri" w:cs="Calibri"/>
        <w:color w:val="365F91"/>
        <w:sz w:val="22"/>
        <w:szCs w:val="22"/>
      </w:rPr>
      <w:t xml:space="preserve">  O</w:t>
    </w:r>
    <w:r w:rsidR="00A1700F" w:rsidRPr="00A1700F">
      <w:rPr>
        <w:rFonts w:ascii="Calibri" w:hAnsi="Calibri" w:cs="Calibri"/>
        <w:color w:val="365F91"/>
        <w:sz w:val="22"/>
        <w:szCs w:val="22"/>
      </w:rPr>
      <w:t>IB:12091168733</w:t>
    </w:r>
  </w:p>
  <w:p w:rsidR="00A1700F" w:rsidRPr="00A1700F" w:rsidRDefault="00A1700F" w:rsidP="00A1700F">
    <w:pPr>
      <w:pStyle w:val="StandardWeb"/>
      <w:spacing w:before="0" w:beforeAutospacing="0" w:after="0" w:afterAutospacing="0"/>
      <w:jc w:val="right"/>
      <w:rPr>
        <w:rFonts w:ascii="Calibri" w:hAnsi="Calibri" w:cs="Calibri"/>
        <w:color w:val="365F91"/>
        <w:sz w:val="22"/>
        <w:szCs w:val="22"/>
      </w:rPr>
    </w:pPr>
    <w:r w:rsidRPr="00A1700F">
      <w:rPr>
        <w:rFonts w:ascii="Calibri" w:hAnsi="Calibri" w:cs="Calibri"/>
        <w:color w:val="365F91"/>
        <w:sz w:val="22"/>
        <w:szCs w:val="22"/>
      </w:rPr>
      <w:t>IBAN:</w:t>
    </w:r>
    <w:r>
      <w:rPr>
        <w:rFonts w:ascii="Calibri" w:hAnsi="Calibri" w:cs="Calibri"/>
        <w:color w:val="365F91"/>
        <w:sz w:val="22"/>
        <w:szCs w:val="22"/>
      </w:rPr>
      <w:t xml:space="preserve"> </w:t>
    </w:r>
    <w:r w:rsidRPr="00A1700F">
      <w:rPr>
        <w:rFonts w:ascii="Calibri" w:hAnsi="Calibri" w:cs="Calibri"/>
        <w:color w:val="365F91"/>
        <w:sz w:val="22"/>
        <w:szCs w:val="22"/>
      </w:rPr>
      <w:t>HR 44 23400091100206999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B3C9C"/>
    <w:multiLevelType w:val="hybridMultilevel"/>
    <w:tmpl w:val="B7B8846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11C1F2C"/>
    <w:multiLevelType w:val="hybridMultilevel"/>
    <w:tmpl w:val="F19EFA3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4C913FE"/>
    <w:multiLevelType w:val="hybridMultilevel"/>
    <w:tmpl w:val="D6B69B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7E4487D"/>
    <w:multiLevelType w:val="hybridMultilevel"/>
    <w:tmpl w:val="688C34B4"/>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nsid w:val="2127171F"/>
    <w:multiLevelType w:val="hybridMultilevel"/>
    <w:tmpl w:val="800CD1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4D11F7D"/>
    <w:multiLevelType w:val="hybridMultilevel"/>
    <w:tmpl w:val="7C2E54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5C10E1E"/>
    <w:multiLevelType w:val="hybridMultilevel"/>
    <w:tmpl w:val="A934CF1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nsid w:val="30D47A30"/>
    <w:multiLevelType w:val="hybridMultilevel"/>
    <w:tmpl w:val="838289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50E100E"/>
    <w:multiLevelType w:val="hybridMultilevel"/>
    <w:tmpl w:val="52529F4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nsid w:val="433B78AC"/>
    <w:multiLevelType w:val="hybridMultilevel"/>
    <w:tmpl w:val="D6B69B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7B997ADC"/>
    <w:multiLevelType w:val="hybridMultilevel"/>
    <w:tmpl w:val="37F2CF8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7BCF16FA"/>
    <w:multiLevelType w:val="hybridMultilevel"/>
    <w:tmpl w:val="581C97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5"/>
  </w:num>
  <w:num w:numId="5">
    <w:abstractNumId w:val="9"/>
  </w:num>
  <w:num w:numId="6">
    <w:abstractNumId w:val="2"/>
  </w:num>
  <w:num w:numId="7">
    <w:abstractNumId w:val="7"/>
  </w:num>
  <w:num w:numId="8">
    <w:abstractNumId w:val="3"/>
  </w:num>
  <w:num w:numId="9">
    <w:abstractNumId w:val="10"/>
  </w:num>
  <w:num w:numId="10">
    <w:abstractNumId w:val="6"/>
  </w:num>
  <w:num w:numId="11">
    <w:abstractNumId w:val="8"/>
  </w:num>
  <w:num w:numId="12">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9218"/>
  </w:hdrShapeDefaults>
  <w:footnotePr>
    <w:footnote w:id="0"/>
    <w:footnote w:id="1"/>
  </w:footnotePr>
  <w:endnotePr>
    <w:endnote w:id="0"/>
    <w:endnote w:id="1"/>
  </w:endnotePr>
  <w:compat/>
  <w:rsids>
    <w:rsidRoot w:val="004D5A63"/>
    <w:rsid w:val="00000E38"/>
    <w:rsid w:val="00021484"/>
    <w:rsid w:val="00021CEA"/>
    <w:rsid w:val="00030951"/>
    <w:rsid w:val="00054E59"/>
    <w:rsid w:val="00056A74"/>
    <w:rsid w:val="00070F16"/>
    <w:rsid w:val="0007599A"/>
    <w:rsid w:val="00080272"/>
    <w:rsid w:val="00096256"/>
    <w:rsid w:val="000C7B4B"/>
    <w:rsid w:val="000D525D"/>
    <w:rsid w:val="000F6059"/>
    <w:rsid w:val="00104937"/>
    <w:rsid w:val="00111847"/>
    <w:rsid w:val="00116983"/>
    <w:rsid w:val="00133CCF"/>
    <w:rsid w:val="00156909"/>
    <w:rsid w:val="001742CC"/>
    <w:rsid w:val="001A4A70"/>
    <w:rsid w:val="001A5736"/>
    <w:rsid w:val="001C5CA9"/>
    <w:rsid w:val="001C68FA"/>
    <w:rsid w:val="001F1AAD"/>
    <w:rsid w:val="00260ECD"/>
    <w:rsid w:val="002705D4"/>
    <w:rsid w:val="00280454"/>
    <w:rsid w:val="00283300"/>
    <w:rsid w:val="00297458"/>
    <w:rsid w:val="002B2B1C"/>
    <w:rsid w:val="002F47D3"/>
    <w:rsid w:val="00331C60"/>
    <w:rsid w:val="00364038"/>
    <w:rsid w:val="00391455"/>
    <w:rsid w:val="003D1674"/>
    <w:rsid w:val="004020CF"/>
    <w:rsid w:val="00403450"/>
    <w:rsid w:val="0041779F"/>
    <w:rsid w:val="004273B7"/>
    <w:rsid w:val="00427435"/>
    <w:rsid w:val="00461530"/>
    <w:rsid w:val="00491807"/>
    <w:rsid w:val="004A5BCA"/>
    <w:rsid w:val="004A63A1"/>
    <w:rsid w:val="004A7CC5"/>
    <w:rsid w:val="004C3C13"/>
    <w:rsid w:val="004C4579"/>
    <w:rsid w:val="004D53B5"/>
    <w:rsid w:val="004D5A63"/>
    <w:rsid w:val="004E6D58"/>
    <w:rsid w:val="004F29E4"/>
    <w:rsid w:val="004F6E32"/>
    <w:rsid w:val="005003F5"/>
    <w:rsid w:val="00501202"/>
    <w:rsid w:val="005114C9"/>
    <w:rsid w:val="00520683"/>
    <w:rsid w:val="00542D53"/>
    <w:rsid w:val="00545869"/>
    <w:rsid w:val="00547185"/>
    <w:rsid w:val="005515D7"/>
    <w:rsid w:val="0055363C"/>
    <w:rsid w:val="00562D5D"/>
    <w:rsid w:val="00581335"/>
    <w:rsid w:val="005B7CF8"/>
    <w:rsid w:val="005C3FDC"/>
    <w:rsid w:val="005E1B2C"/>
    <w:rsid w:val="005E2A27"/>
    <w:rsid w:val="00604084"/>
    <w:rsid w:val="006048BD"/>
    <w:rsid w:val="00631B89"/>
    <w:rsid w:val="00636D69"/>
    <w:rsid w:val="00641D23"/>
    <w:rsid w:val="00656779"/>
    <w:rsid w:val="00664898"/>
    <w:rsid w:val="006671C0"/>
    <w:rsid w:val="00680CD0"/>
    <w:rsid w:val="006907F6"/>
    <w:rsid w:val="00691926"/>
    <w:rsid w:val="0071574D"/>
    <w:rsid w:val="0072058C"/>
    <w:rsid w:val="007226AD"/>
    <w:rsid w:val="007479A6"/>
    <w:rsid w:val="007479AA"/>
    <w:rsid w:val="007644A5"/>
    <w:rsid w:val="007648DD"/>
    <w:rsid w:val="00764BB5"/>
    <w:rsid w:val="00776C7D"/>
    <w:rsid w:val="007822EA"/>
    <w:rsid w:val="007C2982"/>
    <w:rsid w:val="007C3BB1"/>
    <w:rsid w:val="007E7D96"/>
    <w:rsid w:val="008158BE"/>
    <w:rsid w:val="00817C7A"/>
    <w:rsid w:val="00837F00"/>
    <w:rsid w:val="00856BE5"/>
    <w:rsid w:val="00874432"/>
    <w:rsid w:val="00884322"/>
    <w:rsid w:val="008A13BD"/>
    <w:rsid w:val="008B2723"/>
    <w:rsid w:val="008C79FD"/>
    <w:rsid w:val="008D72F8"/>
    <w:rsid w:val="008F414F"/>
    <w:rsid w:val="008F5D46"/>
    <w:rsid w:val="00930922"/>
    <w:rsid w:val="009341C1"/>
    <w:rsid w:val="00943612"/>
    <w:rsid w:val="00946284"/>
    <w:rsid w:val="009534EB"/>
    <w:rsid w:val="00960E14"/>
    <w:rsid w:val="00963242"/>
    <w:rsid w:val="00994393"/>
    <w:rsid w:val="00996C96"/>
    <w:rsid w:val="009D2AAC"/>
    <w:rsid w:val="009D34B4"/>
    <w:rsid w:val="00A00B00"/>
    <w:rsid w:val="00A1700F"/>
    <w:rsid w:val="00A47C03"/>
    <w:rsid w:val="00A6003B"/>
    <w:rsid w:val="00A631B5"/>
    <w:rsid w:val="00A646B9"/>
    <w:rsid w:val="00A67728"/>
    <w:rsid w:val="00A80E27"/>
    <w:rsid w:val="00AB227F"/>
    <w:rsid w:val="00AC56F0"/>
    <w:rsid w:val="00B02B11"/>
    <w:rsid w:val="00B0767A"/>
    <w:rsid w:val="00B2519C"/>
    <w:rsid w:val="00B4374D"/>
    <w:rsid w:val="00B45C55"/>
    <w:rsid w:val="00B45DC5"/>
    <w:rsid w:val="00B53760"/>
    <w:rsid w:val="00B67E20"/>
    <w:rsid w:val="00B70CAA"/>
    <w:rsid w:val="00B7416E"/>
    <w:rsid w:val="00B80D86"/>
    <w:rsid w:val="00B91D1E"/>
    <w:rsid w:val="00BD28DB"/>
    <w:rsid w:val="00C00007"/>
    <w:rsid w:val="00C000FF"/>
    <w:rsid w:val="00C00DD0"/>
    <w:rsid w:val="00C0564A"/>
    <w:rsid w:val="00C51B63"/>
    <w:rsid w:val="00C5592D"/>
    <w:rsid w:val="00C8230B"/>
    <w:rsid w:val="00C9388A"/>
    <w:rsid w:val="00CA4D9F"/>
    <w:rsid w:val="00CC28AD"/>
    <w:rsid w:val="00CD65CD"/>
    <w:rsid w:val="00CF671D"/>
    <w:rsid w:val="00D064C9"/>
    <w:rsid w:val="00D13D23"/>
    <w:rsid w:val="00D157FC"/>
    <w:rsid w:val="00D16E60"/>
    <w:rsid w:val="00D42B55"/>
    <w:rsid w:val="00D44A63"/>
    <w:rsid w:val="00D575A3"/>
    <w:rsid w:val="00D61E19"/>
    <w:rsid w:val="00D72FE6"/>
    <w:rsid w:val="00DA6B40"/>
    <w:rsid w:val="00DB1A2F"/>
    <w:rsid w:val="00DD7E60"/>
    <w:rsid w:val="00DF4155"/>
    <w:rsid w:val="00E01BCC"/>
    <w:rsid w:val="00E06669"/>
    <w:rsid w:val="00E133BF"/>
    <w:rsid w:val="00E24616"/>
    <w:rsid w:val="00E42B79"/>
    <w:rsid w:val="00E43C0E"/>
    <w:rsid w:val="00E50DCA"/>
    <w:rsid w:val="00E54D03"/>
    <w:rsid w:val="00E644F8"/>
    <w:rsid w:val="00E95FE2"/>
    <w:rsid w:val="00EB5755"/>
    <w:rsid w:val="00EC02FB"/>
    <w:rsid w:val="00ED7CA4"/>
    <w:rsid w:val="00EF3DF0"/>
    <w:rsid w:val="00F26692"/>
    <w:rsid w:val="00F43170"/>
    <w:rsid w:val="00F7368C"/>
    <w:rsid w:val="00F84931"/>
    <w:rsid w:val="00F858D2"/>
    <w:rsid w:val="00FA4539"/>
    <w:rsid w:val="00FC5BD2"/>
    <w:rsid w:val="00FD455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3B7"/>
    <w:rPr>
      <w:rFonts w:ascii="Times New Roman" w:eastAsia="Times New Roman" w:hAnsi="Times New Roman"/>
      <w:sz w:val="24"/>
      <w:szCs w:val="24"/>
    </w:rPr>
  </w:style>
  <w:style w:type="paragraph" w:styleId="Naslov1">
    <w:name w:val="heading 1"/>
    <w:basedOn w:val="Normal"/>
    <w:next w:val="Normal"/>
    <w:link w:val="Naslov1Char"/>
    <w:uiPriority w:val="9"/>
    <w:qFormat/>
    <w:rsid w:val="00AB227F"/>
    <w:pPr>
      <w:keepNext/>
      <w:keepLines/>
      <w:spacing w:before="480"/>
      <w:outlineLvl w:val="0"/>
    </w:pPr>
    <w:rPr>
      <w:rFonts w:ascii="Cambria" w:hAnsi="Cambria"/>
      <w:b/>
      <w:bCs/>
      <w:color w:val="365F91"/>
      <w:sz w:val="28"/>
      <w:szCs w:val="28"/>
      <w:lang w:val="en-US" w:bidi="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B227F"/>
    <w:pPr>
      <w:tabs>
        <w:tab w:val="center" w:pos="4536"/>
        <w:tab w:val="right" w:pos="9072"/>
      </w:tabs>
    </w:pPr>
  </w:style>
  <w:style w:type="character" w:customStyle="1" w:styleId="ZaglavljeChar">
    <w:name w:val="Zaglavlje Char"/>
    <w:basedOn w:val="Zadanifontodlomka"/>
    <w:link w:val="Zaglavlje"/>
    <w:uiPriority w:val="99"/>
    <w:rsid w:val="00AB227F"/>
  </w:style>
  <w:style w:type="paragraph" w:styleId="Podnoje">
    <w:name w:val="footer"/>
    <w:basedOn w:val="Normal"/>
    <w:link w:val="PodnojeChar"/>
    <w:uiPriority w:val="99"/>
    <w:unhideWhenUsed/>
    <w:rsid w:val="00AB227F"/>
    <w:pPr>
      <w:tabs>
        <w:tab w:val="center" w:pos="4536"/>
        <w:tab w:val="right" w:pos="9072"/>
      </w:tabs>
    </w:pPr>
  </w:style>
  <w:style w:type="character" w:customStyle="1" w:styleId="PodnojeChar">
    <w:name w:val="Podnožje Char"/>
    <w:basedOn w:val="Zadanifontodlomka"/>
    <w:link w:val="Podnoje"/>
    <w:uiPriority w:val="99"/>
    <w:rsid w:val="00AB227F"/>
  </w:style>
  <w:style w:type="character" w:customStyle="1" w:styleId="Naslov1Char">
    <w:name w:val="Naslov 1 Char"/>
    <w:link w:val="Naslov1"/>
    <w:uiPriority w:val="9"/>
    <w:rsid w:val="00AB227F"/>
    <w:rPr>
      <w:rFonts w:ascii="Cambria" w:eastAsia="Times New Roman" w:hAnsi="Cambria" w:cs="Times New Roman"/>
      <w:b/>
      <w:bCs/>
      <w:color w:val="365F91"/>
      <w:sz w:val="28"/>
      <w:szCs w:val="28"/>
      <w:lang w:val="en-US" w:bidi="en-US"/>
    </w:rPr>
  </w:style>
  <w:style w:type="paragraph" w:styleId="Tekstbalonia">
    <w:name w:val="Balloon Text"/>
    <w:basedOn w:val="Normal"/>
    <w:link w:val="TekstbaloniaChar"/>
    <w:uiPriority w:val="99"/>
    <w:semiHidden/>
    <w:unhideWhenUsed/>
    <w:rsid w:val="00AB227F"/>
    <w:rPr>
      <w:rFonts w:ascii="Tahoma" w:hAnsi="Tahoma" w:cs="Tahoma"/>
      <w:sz w:val="16"/>
      <w:szCs w:val="16"/>
    </w:rPr>
  </w:style>
  <w:style w:type="character" w:customStyle="1" w:styleId="TekstbaloniaChar">
    <w:name w:val="Tekst balončića Char"/>
    <w:link w:val="Tekstbalonia"/>
    <w:uiPriority w:val="99"/>
    <w:semiHidden/>
    <w:rsid w:val="00AB227F"/>
    <w:rPr>
      <w:rFonts w:ascii="Tahoma" w:hAnsi="Tahoma" w:cs="Tahoma"/>
      <w:sz w:val="16"/>
      <w:szCs w:val="16"/>
    </w:rPr>
  </w:style>
  <w:style w:type="paragraph" w:styleId="StandardWeb">
    <w:name w:val="Normal (Web)"/>
    <w:basedOn w:val="Normal"/>
    <w:uiPriority w:val="99"/>
    <w:semiHidden/>
    <w:unhideWhenUsed/>
    <w:rsid w:val="00A1700F"/>
    <w:pPr>
      <w:spacing w:before="100" w:beforeAutospacing="1" w:after="100" w:afterAutospacing="1"/>
    </w:pPr>
  </w:style>
  <w:style w:type="character" w:styleId="Hiperveza">
    <w:name w:val="Hyperlink"/>
    <w:uiPriority w:val="99"/>
    <w:unhideWhenUsed/>
    <w:rsid w:val="00A67728"/>
    <w:rPr>
      <w:color w:val="0563C1"/>
      <w:u w:val="single"/>
    </w:rPr>
  </w:style>
  <w:style w:type="paragraph" w:styleId="Odlomakpopisa">
    <w:name w:val="List Paragraph"/>
    <w:basedOn w:val="Normal"/>
    <w:uiPriority w:val="34"/>
    <w:qFormat/>
    <w:rsid w:val="00C8230B"/>
    <w:pPr>
      <w:spacing w:after="200" w:line="276" w:lineRule="auto"/>
      <w:ind w:left="720"/>
      <w:contextualSpacing/>
    </w:pPr>
    <w:rPr>
      <w:rFonts w:ascii="Calibri" w:eastAsia="Calibri" w:hAnsi="Calibri"/>
      <w:sz w:val="22"/>
      <w:szCs w:val="22"/>
      <w:lang w:eastAsia="en-US"/>
    </w:rPr>
  </w:style>
  <w:style w:type="character" w:customStyle="1" w:styleId="st">
    <w:name w:val="st"/>
    <w:basedOn w:val="Zadanifontodlomka"/>
    <w:rsid w:val="00D16E60"/>
  </w:style>
  <w:style w:type="character" w:styleId="Istaknuto">
    <w:name w:val="Emphasis"/>
    <w:uiPriority w:val="20"/>
    <w:qFormat/>
    <w:rsid w:val="00D16E60"/>
    <w:rPr>
      <w:i/>
      <w:iCs/>
    </w:rPr>
  </w:style>
</w:styles>
</file>

<file path=word/webSettings.xml><?xml version="1.0" encoding="utf-8"?>
<w:webSettings xmlns:r="http://schemas.openxmlformats.org/officeDocument/2006/relationships" xmlns:w="http://schemas.openxmlformats.org/wordprocessingml/2006/main">
  <w:divs>
    <w:div w:id="197207752">
      <w:bodyDiv w:val="1"/>
      <w:marLeft w:val="0"/>
      <w:marRight w:val="0"/>
      <w:marTop w:val="0"/>
      <w:marBottom w:val="0"/>
      <w:divBdr>
        <w:top w:val="none" w:sz="0" w:space="0" w:color="auto"/>
        <w:left w:val="none" w:sz="0" w:space="0" w:color="auto"/>
        <w:bottom w:val="none" w:sz="0" w:space="0" w:color="auto"/>
        <w:right w:val="none" w:sz="0" w:space="0" w:color="auto"/>
      </w:divBdr>
    </w:div>
    <w:div w:id="660041468">
      <w:bodyDiv w:val="1"/>
      <w:marLeft w:val="0"/>
      <w:marRight w:val="0"/>
      <w:marTop w:val="0"/>
      <w:marBottom w:val="0"/>
      <w:divBdr>
        <w:top w:val="none" w:sz="0" w:space="0" w:color="auto"/>
        <w:left w:val="none" w:sz="0" w:space="0" w:color="auto"/>
        <w:bottom w:val="none" w:sz="0" w:space="0" w:color="auto"/>
        <w:right w:val="none" w:sz="0" w:space="0" w:color="auto"/>
      </w:divBdr>
    </w:div>
    <w:div w:id="1712536592">
      <w:bodyDiv w:val="1"/>
      <w:marLeft w:val="0"/>
      <w:marRight w:val="0"/>
      <w:marTop w:val="0"/>
      <w:marBottom w:val="0"/>
      <w:divBdr>
        <w:top w:val="none" w:sz="0" w:space="0" w:color="auto"/>
        <w:left w:val="none" w:sz="0" w:space="0" w:color="auto"/>
        <w:bottom w:val="none" w:sz="0" w:space="0" w:color="auto"/>
        <w:right w:val="none" w:sz="0" w:space="0" w:color="auto"/>
      </w:divBdr>
    </w:div>
    <w:div w:id="191439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1;eljko\Documents\kadrovska\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AD702-D196-4C2C-AE95-09F17ADCE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349</TotalTime>
  <Pages>6</Pages>
  <Words>1926</Words>
  <Characters>10984</Characters>
  <Application>Microsoft Office Word</Application>
  <DocSecurity>0</DocSecurity>
  <Lines>91</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Ravnateljica</cp:lastModifiedBy>
  <cp:revision>43</cp:revision>
  <cp:lastPrinted>2018-01-31T08:10:00Z</cp:lastPrinted>
  <dcterms:created xsi:type="dcterms:W3CDTF">2021-01-25T10:37:00Z</dcterms:created>
  <dcterms:modified xsi:type="dcterms:W3CDTF">2021-01-25T17:37:00Z</dcterms:modified>
</cp:coreProperties>
</file>